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26D" w:rsidRPr="00BE4138" w:rsidRDefault="00AD282F">
      <w:pPr>
        <w:jc w:val="right"/>
        <w:rPr>
          <w:szCs w:val="24"/>
        </w:rPr>
      </w:pPr>
      <w:bookmarkStart w:id="0" w:name="_GoBack"/>
      <w:bookmarkEnd w:id="0"/>
      <w:r>
        <w:rPr>
          <w:noProof/>
        </w:rPr>
        <mc:AlternateContent>
          <mc:Choice Requires="wps">
            <w:drawing>
              <wp:anchor distT="45720" distB="45720" distL="114300" distR="114300" simplePos="0" relativeHeight="251659776" behindDoc="0" locked="0" layoutInCell="1" allowOverlap="1">
                <wp:simplePos x="0" y="0"/>
                <wp:positionH relativeFrom="column">
                  <wp:posOffset>1714500</wp:posOffset>
                </wp:positionH>
                <wp:positionV relativeFrom="page">
                  <wp:posOffset>558800</wp:posOffset>
                </wp:positionV>
                <wp:extent cx="4419600" cy="22987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298700"/>
                        </a:xfrm>
                        <a:prstGeom prst="rect">
                          <a:avLst/>
                        </a:prstGeom>
                        <a:noFill/>
                        <a:ln w="9525">
                          <a:noFill/>
                          <a:miter lim="800000"/>
                          <a:headEnd/>
                          <a:tailEnd/>
                        </a:ln>
                      </wps:spPr>
                      <wps:txbx>
                        <w:txbxContent>
                          <w:p w:rsidR="00E5011A" w:rsidRPr="009B0E3F" w:rsidRDefault="00E5011A" w:rsidP="00D17552">
                            <w:pPr>
                              <w:pStyle w:val="CoverSeriesTitle"/>
                              <w:rPr>
                                <w:rFonts w:ascii="Arial" w:hAnsi="Arial"/>
                                <w:sz w:val="92"/>
                                <w:szCs w:val="92"/>
                              </w:rPr>
                            </w:pPr>
                            <w:r w:rsidRPr="009B0E3F">
                              <w:rPr>
                                <w:rFonts w:ascii="Arial" w:hAnsi="Arial"/>
                                <w:sz w:val="92"/>
                                <w:szCs w:val="92"/>
                              </w:rPr>
                              <w:t>Kitabu cha Matendo</w:t>
                            </w:r>
                            <w:r w:rsidR="00D17552" w:rsidRPr="009B0E3F">
                              <w:rPr>
                                <w:rFonts w:ascii="Arial" w:hAnsi="Arial"/>
                                <w:sz w:val="92"/>
                                <w:szCs w:val="92"/>
                              </w:rPr>
                              <w:br/>
                            </w:r>
                            <w:r w:rsidRPr="009B0E3F">
                              <w:rPr>
                                <w:rFonts w:ascii="Arial" w:hAnsi="Arial"/>
                                <w:sz w:val="92"/>
                                <w:szCs w:val="92"/>
                              </w:rPr>
                              <w:t>ya Mitume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35pt;margin-top:44pt;width:348pt;height:181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" filled="f" stroked="f">
                <v:textbox>
                  <w:txbxContent>
                    <w:p w:rsidR="00E5011A" w:rsidRPr="009B0E3F" w:rsidRDefault="00E5011A" w:rsidP="00D17552">
                      <w:pPr>
                        <w:pStyle w:val="CoverSeriesTitle"/>
                        <w:rPr>
                          <w:rFonts w:ascii="Arial" w:hAnsi="Arial"/>
                          <w:sz w:val="92"/>
                          <w:szCs w:val="92"/>
                        </w:rPr>
                      </w:pPr>
                      <w:r w:rsidRPr="009B0E3F">
                        <w:rPr>
                          <w:rFonts w:ascii="Arial" w:hAnsi="Arial"/>
                          <w:sz w:val="92"/>
                          <w:szCs w:val="92"/>
                        </w:rPr>
                        <w:t>Kitabu cha Matendo</w:t>
                      </w:r>
                      <w:r w:rsidR="00D17552" w:rsidRPr="009B0E3F">
                        <w:rPr>
                          <w:rFonts w:ascii="Arial" w:hAnsi="Arial"/>
                          <w:sz w:val="92"/>
                          <w:szCs w:val="92"/>
                        </w:rPr>
                        <w:br/>
                      </w:r>
                      <w:r w:rsidRPr="009B0E3F">
                        <w:rPr>
                          <w:rFonts w:ascii="Arial" w:hAnsi="Arial"/>
                          <w:sz w:val="92"/>
                          <w:szCs w:val="92"/>
                        </w:rPr>
                        <w:t>ya Mitume</w:t>
                      </w:r>
                    </w:p>
                  </w:txbxContent>
                </v:textbox>
                <w10:wrap type="square" anchory="page"/>
              </v:shape>
            </w:pict>
          </mc:Fallback>
        </mc:AlternateContent>
      </w:r>
      <w:r w:rsidRPr="00BE4138">
        <w:rPr>
          <w:noProof/>
          <w:szCs w:val="24"/>
        </w:rPr>
        <w:drawing>
          <wp:anchor distT="0" distB="0" distL="114300" distR="114300" simplePos="0" relativeHeight="251655680" behindDoc="1" locked="0" layoutInCell="1" allowOverlap="1">
            <wp:simplePos x="0" y="0"/>
            <wp:positionH relativeFrom="margin">
              <wp:posOffset>-1111885</wp:posOffset>
            </wp:positionH>
            <wp:positionV relativeFrom="margin">
              <wp:posOffset>-890905</wp:posOffset>
            </wp:positionV>
            <wp:extent cx="7735570" cy="1000506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5570" cy="100050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526D" w:rsidRPr="00BE4138" w:rsidRDefault="00B8526D">
      <w:pPr>
        <w:jc w:val="right"/>
        <w:rPr>
          <w:szCs w:val="24"/>
        </w:rPr>
      </w:pPr>
    </w:p>
    <w:p w:rsidR="00B8526D" w:rsidRPr="00BE4138" w:rsidRDefault="00B8526D">
      <w:pPr>
        <w:jc w:val="right"/>
        <w:rPr>
          <w:szCs w:val="24"/>
        </w:rPr>
      </w:pPr>
    </w:p>
    <w:p w:rsidR="00376793" w:rsidRPr="00BE4138" w:rsidRDefault="00376793">
      <w:pPr>
        <w:jc w:val="right"/>
        <w:rPr>
          <w:szCs w:val="24"/>
        </w:rPr>
      </w:pPr>
    </w:p>
    <w:p w:rsidR="00175117" w:rsidRPr="00BE4138" w:rsidRDefault="00175117" w:rsidP="00175117">
      <w:pPr>
        <w:rPr>
          <w:szCs w:val="24"/>
        </w:rPr>
      </w:pPr>
      <w:r w:rsidRPr="00BE4138">
        <w:rPr>
          <w:noProof/>
          <w:szCs w:val="24"/>
        </w:rPr>
        <w:softHyphen/>
      </w:r>
      <w:r w:rsidRPr="00BE4138">
        <w:rPr>
          <w:noProof/>
          <w:szCs w:val="24"/>
        </w:rPr>
        <w:softHyphen/>
      </w:r>
    </w:p>
    <w:p w:rsidR="00084090" w:rsidRPr="00BE4138" w:rsidRDefault="00AD282F" w:rsidP="00E40BDA">
      <w:pPr>
        <w:pStyle w:val="Header1"/>
        <w:jc w:val="center"/>
        <w:rPr>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-889000</wp:posOffset>
                </wp:positionH>
                <wp:positionV relativeFrom="page">
                  <wp:posOffset>3225800</wp:posOffset>
                </wp:positionV>
                <wp:extent cx="2392680" cy="6477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647700"/>
                        </a:xfrm>
                        <a:prstGeom prst="rect">
                          <a:avLst/>
                        </a:prstGeom>
                        <a:noFill/>
                        <a:ln w="9525">
                          <a:noFill/>
                          <a:miter lim="800000"/>
                          <a:headEnd/>
                          <a:tailEnd/>
                        </a:ln>
                      </wps:spPr>
                      <wps:txbx>
                        <w:txbxContent>
                          <w:p w:rsidR="00AE00B6" w:rsidRPr="000A4A84" w:rsidRDefault="00AE00B6" w:rsidP="00175117">
                            <w:pPr>
                              <w:jc w:val="center"/>
                              <w:rPr>
                                <w:color w:val="FFFFFF"/>
                                <w:sz w:val="56"/>
                                <w:szCs w:val="56"/>
                              </w:rPr>
                            </w:pPr>
                            <w:r w:rsidRPr="000A4A84">
                              <w:rPr>
                                <w:color w:val="FFFFFF"/>
                                <w:sz w:val="56"/>
                                <w:szCs w:val="56"/>
                              </w:rPr>
                              <w:t>S</w:t>
                            </w:r>
                            <w:r>
                              <w:rPr>
                                <w:color w:val="FFFFFF"/>
                                <w:sz w:val="56"/>
                                <w:szCs w:val="56"/>
                              </w:rPr>
                              <w:t>omo l</w:t>
                            </w:r>
                            <w:r w:rsidRPr="000A4A84">
                              <w:rPr>
                                <w:color w:val="FFFFFF"/>
                                <w:sz w:val="56"/>
                                <w:szCs w:val="56"/>
                              </w:rPr>
                              <w:t xml:space="preserve">a </w:t>
                            </w:r>
                            <w:r w:rsidR="005603B3">
                              <w:rPr>
                                <w:color w:val="FFFFFF"/>
                                <w:sz w:val="56"/>
                                <w:szCs w:val="56"/>
                              </w:rPr>
                              <w:t>1</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70pt;margin-top:254pt;width:188.4pt;height: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" filled="f" stroked="f">
                <v:textbox>
                  <w:txbxContent>
                    <w:p w:rsidR="00AE00B6" w:rsidRPr="000A4A84" w:rsidRDefault="00AE00B6" w:rsidP="00175117">
                      <w:pPr>
                        <w:jc w:val="center"/>
                        <w:rPr>
                          <w:color w:val="FFFFFF"/>
                          <w:sz w:val="56"/>
                          <w:szCs w:val="56"/>
                        </w:rPr>
                      </w:pPr>
                      <w:r w:rsidRPr="000A4A84">
                        <w:rPr>
                          <w:color w:val="FFFFFF"/>
                          <w:sz w:val="56"/>
                          <w:szCs w:val="56"/>
                        </w:rPr>
                        <w:t>S</w:t>
                      </w:r>
                      <w:r>
                        <w:rPr>
                          <w:color w:val="FFFFFF"/>
                          <w:sz w:val="56"/>
                          <w:szCs w:val="56"/>
                        </w:rPr>
                        <w:t>omo l</w:t>
                      </w:r>
                      <w:r w:rsidRPr="000A4A84">
                        <w:rPr>
                          <w:color w:val="FFFFFF"/>
                          <w:sz w:val="56"/>
                          <w:szCs w:val="56"/>
                        </w:rPr>
                        <w:t xml:space="preserve">a </w:t>
                      </w:r>
                      <w:r w:rsidR="005603B3">
                        <w:rPr>
                          <w:color w:val="FFFFFF"/>
                          <w:sz w:val="56"/>
                          <w:szCs w:val="56"/>
                        </w:rPr>
                        <w:t>1</w:t>
                      </w:r>
                    </w:p>
                  </w:txbxContent>
                </v:textbox>
                <w10:wrap type="square" anchory="page"/>
              </v:shape>
            </w:pict>
          </mc:Fallback>
        </mc:AlternateContent>
      </w:r>
      <w:r>
        <w:rPr>
          <w:noProof/>
        </w:rPr>
        <mc:AlternateContent>
          <mc:Choice Requires="wps">
            <w:drawing>
              <wp:anchor distT="45720" distB="45720" distL="114300" distR="114300" simplePos="0" relativeHeight="251656704" behindDoc="0" locked="0" layoutInCell="1" allowOverlap="1">
                <wp:simplePos x="0" y="0"/>
                <wp:positionH relativeFrom="column">
                  <wp:posOffset>1943100</wp:posOffset>
                </wp:positionH>
                <wp:positionV relativeFrom="paragraph">
                  <wp:posOffset>1308100</wp:posOffset>
                </wp:positionV>
                <wp:extent cx="4271645" cy="8382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1645" cy="838200"/>
                        </a:xfrm>
                        <a:prstGeom prst="rect">
                          <a:avLst/>
                        </a:prstGeom>
                        <a:noFill/>
                        <a:ln w="9525">
                          <a:noFill/>
                          <a:miter lim="800000"/>
                          <a:headEnd/>
                          <a:tailEnd/>
                        </a:ln>
                      </wps:spPr>
                      <wps:txbx>
                        <w:txbxContent>
                          <w:p w:rsidR="00AE00B6" w:rsidRPr="00DD286C" w:rsidRDefault="005603B3" w:rsidP="00D17552">
                            <w:pPr>
                              <w:pStyle w:val="CoverLessonTitle"/>
                              <w:jc w:val="center"/>
                              <w:rPr>
                                <w:rFonts w:ascii="Arial" w:hAnsi="Arial"/>
                                <w:sz w:val="56"/>
                                <w:szCs w:val="56"/>
                              </w:rPr>
                            </w:pPr>
                            <w:r w:rsidRPr="005603B3">
                              <w:rPr>
                                <w:rFonts w:ascii="Arial" w:hAnsi="Arial"/>
                                <w:sz w:val="48"/>
                                <w:szCs w:val="48"/>
                                <w:lang w:bidi="he-IL"/>
                              </w:rPr>
                              <w:t>Usuli wa Kitabu cha</w:t>
                            </w:r>
                            <w:r w:rsidR="00D17552">
                              <w:rPr>
                                <w:rFonts w:ascii="Arial" w:hAnsi="Arial"/>
                                <w:sz w:val="48"/>
                                <w:szCs w:val="48"/>
                                <w:lang w:bidi="he-IL"/>
                              </w:rPr>
                              <w:br/>
                            </w:r>
                            <w:r w:rsidR="00AE00B6" w:rsidRPr="005603B3">
                              <w:rPr>
                                <w:rFonts w:ascii="Arial" w:hAnsi="Arial"/>
                                <w:sz w:val="48"/>
                                <w:szCs w:val="48"/>
                                <w:lang w:bidi="he-IL"/>
                              </w:rPr>
                              <w:t>Matendo</w:t>
                            </w:r>
                            <w:r w:rsidRPr="005603B3">
                              <w:rPr>
                                <w:rFonts w:ascii="Arial" w:hAnsi="Arial"/>
                                <w:sz w:val="48"/>
                                <w:szCs w:val="48"/>
                                <w:lang w:bidi="he-IL"/>
                              </w:rPr>
                              <w:t xml:space="preserve"> ya Mitume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53pt;margin-top:103pt;width:336.35pt;height:66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" filled="f" stroked="f">
                <v:textbox>
                  <w:txbxContent>
                    <w:p w:rsidR="00AE00B6" w:rsidRPr="00DD286C" w:rsidRDefault="005603B3" w:rsidP="00D17552">
                      <w:pPr>
                        <w:pStyle w:val="CoverLessonTitle"/>
                        <w:jc w:val="center"/>
                        <w:rPr>
                          <w:rFonts w:ascii="Arial" w:hAnsi="Arial"/>
                          <w:sz w:val="56"/>
                          <w:szCs w:val="56"/>
                        </w:rPr>
                      </w:pPr>
                      <w:r w:rsidRPr="005603B3">
                        <w:rPr>
                          <w:rFonts w:ascii="Arial" w:hAnsi="Arial"/>
                          <w:sz w:val="48"/>
                          <w:szCs w:val="48"/>
                          <w:lang w:bidi="he-IL"/>
                        </w:rPr>
                        <w:t>Usuli wa Kitabu cha</w:t>
                      </w:r>
                      <w:r w:rsidR="00D17552">
                        <w:rPr>
                          <w:rFonts w:ascii="Arial" w:hAnsi="Arial"/>
                          <w:sz w:val="48"/>
                          <w:szCs w:val="48"/>
                          <w:lang w:bidi="he-IL"/>
                        </w:rPr>
                        <w:br/>
                      </w:r>
                      <w:r w:rsidR="00AE00B6" w:rsidRPr="005603B3">
                        <w:rPr>
                          <w:rFonts w:ascii="Arial" w:hAnsi="Arial"/>
                          <w:sz w:val="48"/>
                          <w:szCs w:val="48"/>
                          <w:lang w:bidi="he-IL"/>
                        </w:rPr>
                        <w:t>Matendo</w:t>
                      </w:r>
                      <w:r w:rsidRPr="005603B3">
                        <w:rPr>
                          <w:rFonts w:ascii="Arial" w:hAnsi="Arial"/>
                          <w:sz w:val="48"/>
                          <w:szCs w:val="48"/>
                          <w:lang w:bidi="he-IL"/>
                        </w:rPr>
                        <w:t xml:space="preserve"> ya Mitume</w:t>
                      </w:r>
                    </w:p>
                  </w:txbxContent>
                </v:textbox>
                <w10:wrap type="square"/>
              </v:shape>
            </w:pict>
          </mc:Fallback>
        </mc:AlternateContent>
      </w:r>
      <w:r>
        <w:rPr>
          <w:noProof/>
        </w:rPr>
        <mc:AlternateContent>
          <mc:Choice Requires="wps">
            <w:drawing>
              <wp:anchor distT="45720" distB="45720" distL="114300" distR="114300" simplePos="0" relativeHeight="251658752" behindDoc="0" locked="0" layoutInCell="1" allowOverlap="1">
                <wp:simplePos x="0" y="0"/>
                <wp:positionH relativeFrom="column">
                  <wp:posOffset>-614680</wp:posOffset>
                </wp:positionH>
                <wp:positionV relativeFrom="paragraph">
                  <wp:posOffset>5356225</wp:posOffset>
                </wp:positionV>
                <wp:extent cx="3081655" cy="638175"/>
                <wp:effectExtent l="0" t="0" r="0" b="0"/>
                <wp:wrapThrough wrapText="bothSides">
                  <wp:wrapPolygon edited="0">
                    <wp:start x="401" y="0"/>
                    <wp:lineTo x="401" y="20633"/>
                    <wp:lineTo x="21097" y="20633"/>
                    <wp:lineTo x="21097" y="0"/>
                    <wp:lineTo x="401"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rsidR="00AE00B6" w:rsidRPr="00D17552" w:rsidRDefault="00F50CB3" w:rsidP="00D17552">
                            <w:pPr>
                              <w:pStyle w:val="CoverDocType"/>
                              <w:rPr>
                                <w:rFonts w:ascii="Arial" w:hAnsi="Arial"/>
                              </w:rPr>
                            </w:pPr>
                            <w:r>
                              <w:rPr>
                                <w:rFonts w:ascii="Arial" w:hAnsi="Arial"/>
                              </w:rPr>
                              <w:t>Nukuu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48.4pt;margin-top:421.75pt;width:242.65pt;height:50.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" filled="f" stroked="f">
                <v:textbox>
                  <w:txbxContent>
                    <w:p w:rsidR="00AE00B6" w:rsidRPr="00D17552" w:rsidRDefault="00F50CB3" w:rsidP="00D17552">
                      <w:pPr>
                        <w:pStyle w:val="CoverDocType"/>
                        <w:rPr>
                          <w:rFonts w:ascii="Arial" w:hAnsi="Arial"/>
                        </w:rPr>
                      </w:pPr>
                      <w:r>
                        <w:rPr>
                          <w:rFonts w:ascii="Arial" w:hAnsi="Arial"/>
                        </w:rPr>
                        <w:t>Nukuu</w:t>
                      </w:r>
                    </w:p>
                  </w:txbxContent>
                </v:textbox>
                <w10:wrap type="through"/>
              </v:shape>
            </w:pict>
          </mc:Fallback>
        </mc:AlternateContent>
      </w:r>
    </w:p>
    <w:p w:rsidR="00175117" w:rsidRPr="00BE4138" w:rsidRDefault="00175117" w:rsidP="00FF1C95">
      <w:pPr>
        <w:pStyle w:val="Footer1"/>
        <w:tabs>
          <w:tab w:val="clear" w:pos="8640"/>
          <w:tab w:val="right" w:pos="8620"/>
        </w:tabs>
        <w:rPr>
          <w:color w:val="auto"/>
          <w:szCs w:val="24"/>
        </w:rPr>
        <w:sectPr w:rsidR="00175117" w:rsidRPr="00BE4138" w:rsidSect="006F031B">
          <w:footerReference w:type="default" r:id="rId9"/>
          <w:footerReference w:type="first" r:id="rId10"/>
          <w:type w:val="continuous"/>
          <w:pgSz w:w="12240" w:h="15840"/>
          <w:pgMar w:top="1440" w:right="1800" w:bottom="1440" w:left="1800" w:header="720" w:footer="368" w:gutter="0"/>
          <w:pgNumType w:start="0"/>
          <w:cols w:space="720"/>
          <w:titlePg/>
          <w:docGrid w:linePitch="326"/>
        </w:sectPr>
      </w:pPr>
    </w:p>
    <w:p w:rsidR="003500EF" w:rsidRPr="00C90887" w:rsidRDefault="003500EF" w:rsidP="002530CC">
      <w:pPr>
        <w:tabs>
          <w:tab w:val="left" w:pos="8140"/>
        </w:tabs>
        <w:jc w:val="both"/>
        <w:rPr>
          <w:rFonts w:ascii="Times New Roman" w:hAnsi="Times New Roman" w:cs="Times New Roman"/>
          <w:b/>
          <w:bCs/>
          <w:sz w:val="20"/>
          <w:szCs w:val="20"/>
        </w:rPr>
      </w:pPr>
    </w:p>
    <w:p w:rsidR="002530CC" w:rsidRPr="00C90887" w:rsidRDefault="002530CC" w:rsidP="002530CC">
      <w:pPr>
        <w:tabs>
          <w:tab w:val="left" w:pos="8140"/>
        </w:tabs>
        <w:jc w:val="both"/>
        <w:rPr>
          <w:rFonts w:ascii="Times New Roman" w:hAnsi="Times New Roman" w:cs="Times New Roman"/>
          <w:b/>
          <w:bCs/>
          <w:sz w:val="20"/>
          <w:szCs w:val="20"/>
        </w:rPr>
      </w:pPr>
      <w:r w:rsidRPr="00C90887">
        <w:rPr>
          <w:rFonts w:ascii="Times New Roman" w:hAnsi="Times New Roman" w:cs="Times New Roman"/>
          <w:b/>
          <w:bCs/>
          <w:sz w:val="20"/>
          <w:szCs w:val="20"/>
        </w:rPr>
        <w:t>© 2020 Third Millennium Ministries</w:t>
      </w:r>
    </w:p>
    <w:p w:rsidR="002530CC" w:rsidRPr="00C90887" w:rsidRDefault="002530CC" w:rsidP="002530CC">
      <w:pPr>
        <w:tabs>
          <w:tab w:val="left" w:pos="8140"/>
        </w:tabs>
        <w:jc w:val="both"/>
        <w:rPr>
          <w:rFonts w:ascii="Times New Roman" w:hAnsi="Times New Roman" w:cs="Times New Roman"/>
          <w:b/>
          <w:bCs/>
          <w:sz w:val="20"/>
          <w:szCs w:val="20"/>
        </w:rPr>
      </w:pPr>
    </w:p>
    <w:p w:rsidR="002530CC" w:rsidRPr="00C90887" w:rsidRDefault="002530CC" w:rsidP="002530CC">
      <w:pPr>
        <w:jc w:val="both"/>
        <w:rPr>
          <w:rFonts w:ascii="Times New Roman" w:hAnsi="Times New Roman" w:cs="Times New Roman"/>
          <w:sz w:val="20"/>
          <w:szCs w:val="20"/>
        </w:rPr>
      </w:pPr>
      <w:r w:rsidRPr="00C90887">
        <w:rPr>
          <w:rFonts w:ascii="Times New Roman" w:hAnsi="Times New Roman" w:cs="Times New Roman"/>
          <w:sz w:val="20"/>
          <w:szCs w:val="20"/>
        </w:rPr>
        <w:t xml:space="preserve">Haki zote zimehifadhiwa. Hairuhusiwi kuzalisha sehemu yoyote ile ya chapisho hili katika mtindo wowote (isipokuwa nukuu fupi kwa kusudi la mapitio, maoni, au taaluma) au kwa njia yoyote ile kwa kujipatia faida bila idhini ya mmiliki, Third Millennium Ministries, Inc., 316 Live Oaks Blvd., Casselberry, Florida 32707. </w:t>
      </w:r>
    </w:p>
    <w:p w:rsidR="002530CC" w:rsidRPr="00C90887" w:rsidRDefault="002530CC" w:rsidP="002530CC">
      <w:pPr>
        <w:jc w:val="both"/>
        <w:rPr>
          <w:rFonts w:ascii="Times New Roman" w:hAnsi="Times New Roman" w:cs="Times New Roman"/>
          <w:b/>
          <w:bCs/>
          <w:sz w:val="20"/>
          <w:szCs w:val="20"/>
        </w:rPr>
      </w:pPr>
    </w:p>
    <w:p w:rsidR="002530CC" w:rsidRPr="00C90887" w:rsidRDefault="002530CC" w:rsidP="002530CC">
      <w:pPr>
        <w:jc w:val="both"/>
        <w:rPr>
          <w:rFonts w:ascii="Times New Roman" w:hAnsi="Times New Roman" w:cs="Times New Roman"/>
          <w:b/>
          <w:bCs/>
          <w:sz w:val="20"/>
          <w:szCs w:val="20"/>
        </w:rPr>
      </w:pPr>
      <w:r w:rsidRPr="00C90887">
        <w:rPr>
          <w:rFonts w:ascii="Times New Roman" w:hAnsi="Times New Roman" w:cs="Times New Roman"/>
          <w:b/>
          <w:bCs/>
          <w:sz w:val="20"/>
          <w:szCs w:val="20"/>
        </w:rPr>
        <w:t>Toleo la Kiingereza</w:t>
      </w:r>
    </w:p>
    <w:p w:rsidR="002530CC" w:rsidRPr="00C90887" w:rsidRDefault="002530CC" w:rsidP="002530CC">
      <w:pPr>
        <w:jc w:val="both"/>
        <w:rPr>
          <w:rFonts w:ascii="Times New Roman" w:hAnsi="Times New Roman" w:cs="Times New Roman"/>
          <w:b/>
          <w:bCs/>
          <w:sz w:val="20"/>
          <w:szCs w:val="20"/>
        </w:rPr>
      </w:pPr>
      <w:r w:rsidRPr="00C90887">
        <w:rPr>
          <w:rFonts w:ascii="Times New Roman" w:hAnsi="Times New Roman" w:cs="Times New Roman"/>
          <w:sz w:val="20"/>
          <w:szCs w:val="20"/>
        </w:rPr>
        <w:t>Isipokuwa imeoneshwa vinginevyo, Maandiko yote yamenukuliwa kutoka the HOLY BIBLE, NEW INTERNATIONAL VERSION. Toleo la © 1973, 1978, 1984, 2011 International Bible Society. Yametumika kwa idhini ya the Zondervan Bible Publishers.</w:t>
      </w:r>
    </w:p>
    <w:p w:rsidR="002530CC" w:rsidRPr="00C90887" w:rsidRDefault="002530CC" w:rsidP="002530CC">
      <w:pPr>
        <w:jc w:val="both"/>
        <w:rPr>
          <w:rFonts w:ascii="Times New Roman" w:hAnsi="Times New Roman" w:cs="Times New Roman"/>
          <w:b/>
          <w:bCs/>
          <w:sz w:val="20"/>
          <w:szCs w:val="20"/>
        </w:rPr>
      </w:pPr>
    </w:p>
    <w:p w:rsidR="002530CC" w:rsidRPr="00C90887" w:rsidRDefault="002530CC" w:rsidP="002530CC">
      <w:pPr>
        <w:spacing w:before="100"/>
        <w:contextualSpacing/>
        <w:jc w:val="both"/>
        <w:rPr>
          <w:rFonts w:ascii="Times New Roman" w:hAnsi="Times New Roman" w:cs="Times New Roman"/>
          <w:b/>
          <w:bCs/>
          <w:sz w:val="20"/>
          <w:szCs w:val="20"/>
        </w:rPr>
      </w:pPr>
      <w:r w:rsidRPr="00C90887">
        <w:rPr>
          <w:rFonts w:ascii="Times New Roman" w:hAnsi="Times New Roman" w:cs="Times New Roman"/>
          <w:b/>
          <w:bCs/>
          <w:sz w:val="20"/>
          <w:szCs w:val="20"/>
        </w:rPr>
        <w:t>Toleo la Kiswahili</w:t>
      </w:r>
    </w:p>
    <w:p w:rsidR="000A4A84" w:rsidRPr="00C90887" w:rsidRDefault="002530CC" w:rsidP="002530CC">
      <w:pPr>
        <w:pStyle w:val="header0"/>
        <w:jc w:val="both"/>
        <w:rPr>
          <w:color w:val="auto"/>
          <w:sz w:val="20"/>
        </w:rPr>
      </w:pPr>
      <w:r w:rsidRPr="00C90887">
        <w:rPr>
          <w:sz w:val="20"/>
        </w:rPr>
        <w:t xml:space="preserve">Isipokuwa imeoneshwa vinginevyo, Maandiko yote yamenukuliwa kutoka The HOLY BIBLE IN KISWAHILI, UNION VERSION. PUBLISHED AS BIBLIA MAANDIKO MATAKATIFU. Toleo la </w:t>
      </w:r>
      <w:r w:rsidRPr="00C90887">
        <w:rPr>
          <w:color w:val="auto"/>
          <w:sz w:val="20"/>
        </w:rPr>
        <w:t>© 1997, Bible Society of Tanzania.</w:t>
      </w:r>
    </w:p>
    <w:p w:rsidR="002530CC" w:rsidRDefault="002530CC" w:rsidP="002530CC">
      <w:pPr>
        <w:pStyle w:val="header0"/>
        <w:jc w:val="both"/>
        <w:rPr>
          <w:sz w:val="20"/>
        </w:rPr>
      </w:pPr>
    </w:p>
    <w:p w:rsidR="00D17552" w:rsidRDefault="00D17552" w:rsidP="002530CC">
      <w:pPr>
        <w:pStyle w:val="header0"/>
        <w:jc w:val="both"/>
        <w:rPr>
          <w:sz w:val="20"/>
        </w:rPr>
      </w:pPr>
    </w:p>
    <w:p w:rsidR="00D17552" w:rsidRPr="00C90887" w:rsidRDefault="00D17552" w:rsidP="002530CC">
      <w:pPr>
        <w:pStyle w:val="header0"/>
        <w:jc w:val="both"/>
        <w:rPr>
          <w:sz w:val="20"/>
        </w:rPr>
      </w:pPr>
    </w:p>
    <w:p w:rsidR="00DA2684" w:rsidRPr="00C90887" w:rsidRDefault="00DA2684" w:rsidP="00DA2684">
      <w:pPr>
        <w:pBdr>
          <w:top w:val="single" w:sz="4" w:space="1" w:color="auto"/>
          <w:left w:val="single" w:sz="4" w:space="4" w:color="auto"/>
          <w:bottom w:val="single" w:sz="4" w:space="1" w:color="auto"/>
          <w:right w:val="single" w:sz="4" w:space="4" w:color="auto"/>
        </w:pBdr>
        <w:shd w:val="clear" w:color="auto" w:fill="F8F8F8"/>
        <w:spacing w:before="100" w:after="100"/>
        <w:ind w:left="270" w:right="270"/>
        <w:jc w:val="center"/>
        <w:rPr>
          <w:rFonts w:ascii="Times New Roman" w:eastAsia="Times New Roman" w:hAnsi="Times New Roman" w:cs="Times New Roman"/>
          <w:b/>
          <w:bCs/>
          <w:smallCaps/>
          <w:color w:val="2C5376"/>
          <w:sz w:val="20"/>
          <w:szCs w:val="20"/>
        </w:rPr>
      </w:pPr>
      <w:r w:rsidRPr="00C90887">
        <w:rPr>
          <w:rFonts w:ascii="Times New Roman" w:eastAsia="Times New Roman" w:hAnsi="Times New Roman" w:cs="Times New Roman"/>
          <w:b/>
          <w:bCs/>
          <w:smallCaps/>
          <w:color w:val="2C5376"/>
          <w:sz w:val="20"/>
          <w:szCs w:val="20"/>
        </w:rPr>
        <w:t xml:space="preserve"> Kuhusu Thirdmill</w:t>
      </w:r>
    </w:p>
    <w:p w:rsidR="00DA2684" w:rsidRPr="00C90887" w:rsidRDefault="00DA2684" w:rsidP="00C1694C">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szCs w:val="20"/>
        </w:rPr>
      </w:pPr>
      <w:r w:rsidRPr="00C90887">
        <w:rPr>
          <w:rFonts w:ascii="Times New Roman" w:hAnsi="Times New Roman" w:cs="Times New Roman"/>
          <w:sz w:val="20"/>
          <w:szCs w:val="20"/>
        </w:rPr>
        <w:t xml:space="preserve">Hili ni shirika lililoanzishwa mnamo mwaka wa 1997. Thirdmill ni shirika la huduma ya Kiinjili ya Kikristo ambalo limejikita katika kutoa: </w:t>
      </w:r>
    </w:p>
    <w:p w:rsidR="00DA2684" w:rsidRPr="00C90887" w:rsidRDefault="00DA2684" w:rsidP="00C1694C">
      <w:pPr>
        <w:pBdr>
          <w:top w:val="single" w:sz="4" w:space="1" w:color="auto"/>
          <w:left w:val="single" w:sz="4" w:space="4" w:color="auto"/>
          <w:bottom w:val="single" w:sz="4" w:space="1" w:color="auto"/>
          <w:right w:val="single" w:sz="4" w:space="4" w:color="auto"/>
        </w:pBdr>
        <w:shd w:val="clear" w:color="auto" w:fill="F8F8F8"/>
        <w:spacing w:before="120"/>
        <w:ind w:left="270" w:right="270"/>
        <w:jc w:val="center"/>
        <w:rPr>
          <w:rFonts w:ascii="Times New Roman" w:hAnsi="Times New Roman" w:cs="Times New Roman"/>
          <w:b/>
          <w:sz w:val="20"/>
          <w:szCs w:val="20"/>
        </w:rPr>
      </w:pPr>
      <w:r w:rsidRPr="00C90887">
        <w:rPr>
          <w:rFonts w:ascii="Times New Roman" w:hAnsi="Times New Roman" w:cs="Times New Roman"/>
          <w:b/>
          <w:sz w:val="20"/>
          <w:szCs w:val="20"/>
        </w:rPr>
        <w:t>Elimu ya Biblia. Kwa Ajili ya Ulimwengu. Bila Malipo.</w:t>
      </w:r>
    </w:p>
    <w:p w:rsidR="00DA2684" w:rsidRPr="00C90887" w:rsidRDefault="00DA2684" w:rsidP="00C1694C">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szCs w:val="20"/>
        </w:rPr>
      </w:pPr>
      <w:r w:rsidRPr="00C90887">
        <w:rPr>
          <w:rFonts w:ascii="Times New Roman" w:hAnsi="Times New Roman" w:cs="Times New Roman"/>
          <w:sz w:val="20"/>
          <w:szCs w:val="20"/>
        </w:rPr>
        <w:t>Lengo letu ni kutoa elimu ya Kikristo pasipo malipo kwa maelfu ya wachungaji na viongozi wa taasisi za Kikristo ulimwenguni kote. Mafunzo haya ni mahsusi kwa wachungaji ambao hawajapata mafunzo ya kutosha ya neno la Mungu yanayoendana na utumishi wao. Tunalifikia lengo hili kwa kuzalisha na kusambaza ulimwenguni kote mtaala wa seminari kwa njia mbalimbali za kimawasiliano kwa lugha ya Kiingereza, Kiarabu, Kimandarini, Kirusi, na Kihispania. Mtaala wetu unaendelea kutafasiriwa katika lugha nyingi mbalimbali kupitia washirika wetu katika huduma hii. Mtaala wetu unajumuisha picha za video, maelekezo yaliyochapishwa/nukuu, ambayo yote yanapatikana kwenye intaneti. Mtaala huu umeandaliwa ili uweze kutumiwa katika mashule, vikundi, na watu binafsi, kwa njia zote mbili; njia ya mtandao na katika jumuia ndogondogo za kujifunza Neno la Mungu.</w:t>
      </w:r>
    </w:p>
    <w:p w:rsidR="00DA2684" w:rsidRPr="00C90887" w:rsidRDefault="00DA2684" w:rsidP="00C1694C">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szCs w:val="20"/>
        </w:rPr>
      </w:pPr>
      <w:r w:rsidRPr="00C90887">
        <w:rPr>
          <w:rFonts w:ascii="Times New Roman" w:hAnsi="Times New Roman" w:cs="Times New Roman"/>
          <w:sz w:val="20"/>
          <w:szCs w:val="20"/>
        </w:rPr>
        <w:t xml:space="preserve">Kwa miaka mingi, tumeandaa masomo na maudhui ya kiwango cha juu sana na kuyatoa kwa njia rahisi na kupunguza gharama za masomo. Waandishi na wahariri wetu ni wabobezi katika Theolojia. Pamoja na ukweli huo, wao pia ni wazungumzaji wa lugha husika. Masomo yetu yameandaliwa na wanazuoni waliobobea katika Theolojia, wakufunzi wa seminari, na wachungaji wa makanisa kutoka sehemu mbalimbali ulimwenguni. Pamoja na hayo, wabunifu wetu wa picha, wachoraji wa vielelezo na wazalishaji wa Makala wanafanya kazi zao kwa viwango vya juu sana. </w:t>
      </w:r>
    </w:p>
    <w:p w:rsidR="00DA2684" w:rsidRPr="00C90887" w:rsidRDefault="00DA2684" w:rsidP="00C1694C">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szCs w:val="20"/>
        </w:rPr>
      </w:pPr>
      <w:r w:rsidRPr="00C90887">
        <w:rPr>
          <w:rFonts w:ascii="Times New Roman" w:hAnsi="Times New Roman" w:cs="Times New Roman"/>
          <w:sz w:val="20"/>
          <w:szCs w:val="20"/>
        </w:rPr>
        <w:t xml:space="preserve">Ili kutimiza lengo letu la usambazaji na kuwafikia watu wengi zaidi, Thirdmill imebuni mbinu ya kushirikiana na makanisa, seminari, shule za Biblia, wamishenari, watangazaji Wakristo na wahudumu wa huduma za televisheni, na mashirika mengine. Ushirika wa jinsi hii umewezesha usambazaji wa masomo yetu kwa </w:t>
      </w:r>
      <w:r w:rsidR="005A55C1" w:rsidRPr="00C90887">
        <w:rPr>
          <w:rFonts w:ascii="Times New Roman" w:hAnsi="Times New Roman" w:cs="Times New Roman"/>
          <w:sz w:val="20"/>
          <w:szCs w:val="20"/>
        </w:rPr>
        <w:t>haraka</w:t>
      </w:r>
      <w:r w:rsidRPr="00C90887">
        <w:rPr>
          <w:rFonts w:ascii="Times New Roman" w:hAnsi="Times New Roman" w:cs="Times New Roman"/>
          <w:sz w:val="20"/>
          <w:szCs w:val="20"/>
        </w:rPr>
        <w:t xml:space="preserve"> na kuwafikia viongozi mbalimbali, wachungaji, na wanafunzi wa seminari. Pia tovuti yetu hutumika kama jukwaa la usambazaji na utoji wa Elimu ya ziada ili kukamilisha masomo yetu. Kupitia tovuti yetu </w:t>
      </w:r>
      <w:r w:rsidR="005A55C1" w:rsidRPr="00C90887">
        <w:rPr>
          <w:rFonts w:ascii="Times New Roman" w:hAnsi="Times New Roman" w:cs="Times New Roman"/>
          <w:sz w:val="20"/>
          <w:szCs w:val="20"/>
        </w:rPr>
        <w:t>M</w:t>
      </w:r>
      <w:r w:rsidRPr="00C90887">
        <w:rPr>
          <w:rFonts w:ascii="Times New Roman" w:hAnsi="Times New Roman" w:cs="Times New Roman"/>
          <w:sz w:val="20"/>
          <w:szCs w:val="20"/>
        </w:rPr>
        <w:t xml:space="preserve">kristo yeyote yule anaweza kuanzisha darasa la watu wenye lengo la kujifunza Neno. </w:t>
      </w:r>
    </w:p>
    <w:p w:rsidR="00DA2684" w:rsidRPr="00C90887" w:rsidRDefault="00DA2684" w:rsidP="00C1694C">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szCs w:val="20"/>
        </w:rPr>
        <w:sectPr w:rsidR="00DA2684" w:rsidRPr="00C90887" w:rsidSect="006F031B">
          <w:footerReference w:type="first" r:id="rId11"/>
          <w:pgSz w:w="12240" w:h="15840"/>
          <w:pgMar w:top="990" w:right="1800" w:bottom="1440" w:left="1800" w:header="720" w:footer="90" w:gutter="0"/>
          <w:pgNumType w:fmt="lowerRoman" w:start="1"/>
          <w:cols w:space="720"/>
          <w:titlePg/>
          <w:docGrid w:linePitch="326"/>
        </w:sectPr>
      </w:pPr>
      <w:r w:rsidRPr="00C90887">
        <w:rPr>
          <w:rFonts w:ascii="Times New Roman" w:hAnsi="Times New Roman" w:cs="Times New Roman"/>
          <w:sz w:val="20"/>
          <w:szCs w:val="20"/>
        </w:rPr>
        <w:t>Thirdmill inatambuliwa nchini Marekani na taasisi ijulikanayo kwa jina la IRS kuwa ni shirika la 501(c) (3). Hii ina maana kuwa shirika linaendeshwa kwa kutegemea michango kutoka makanisani, mashirika, biashara, na watu binafsi. Kwa maelezo zaidi kuhusu huduma yetu, na kujifunza namna ambavyo unaweza kushiriki, tafadhali tembelea tovuti yetu: www.thirdmill.org</w:t>
      </w:r>
    </w:p>
    <w:p w:rsidR="000E68F7" w:rsidRPr="008D5B0D" w:rsidRDefault="00034AF5" w:rsidP="00D17552">
      <w:pPr>
        <w:jc w:val="both"/>
        <w:rPr>
          <w:rFonts w:ascii="Times New Roman" w:hAnsi="Times New Roman" w:cs="Times New Roman"/>
          <w:b/>
          <w:color w:val="2C5376"/>
          <w:sz w:val="40"/>
        </w:rPr>
      </w:pPr>
      <w:r w:rsidRPr="00D17552">
        <w:rPr>
          <w:rFonts w:ascii="Times New Roman" w:hAnsi="Times New Roman" w:cs="Times New Roman"/>
          <w:b/>
          <w:color w:val="2C5376"/>
          <w:sz w:val="40"/>
        </w:rPr>
        <w:lastRenderedPageBreak/>
        <w:t>Yaliyomo</w:t>
      </w:r>
    </w:p>
    <w:p w:rsidR="000E68F7" w:rsidRDefault="000E68F7">
      <w:pPr>
        <w:pStyle w:val="TOC1"/>
        <w:tabs>
          <w:tab w:val="right" w:leader="dot" w:pos="8630"/>
        </w:tabs>
        <w:rPr>
          <w:rFonts w:ascii="Aptos" w:eastAsia="Times New Roman" w:hAnsi="Aptos" w:cs="Times New Roman"/>
          <w:b w:val="0"/>
          <w:noProof/>
          <w:color w:val="auto"/>
          <w:kern w:val="2"/>
          <w:szCs w:val="24"/>
          <w:lang w:eastAsia="en-US"/>
        </w:rPr>
      </w:pPr>
      <w:r>
        <w:rPr>
          <w:rFonts w:ascii="Calibri" w:hAnsi="Calibri"/>
          <w:color w:val="215E99"/>
          <w:sz w:val="20"/>
        </w:rPr>
        <w:fldChar w:fldCharType="begin"/>
      </w:r>
      <w:r>
        <w:rPr>
          <w:rFonts w:ascii="Calibri" w:hAnsi="Calibri"/>
          <w:color w:val="215E99"/>
          <w:sz w:val="20"/>
        </w:rPr>
        <w:instrText xml:space="preserve"> TOC \t "Heading 1,1,Heading 2,2,Heading 3,3,Chapter heading,1,Panel Heading,2,Bullet Heading,3" </w:instrText>
      </w:r>
      <w:r>
        <w:rPr>
          <w:rFonts w:ascii="Calibri" w:hAnsi="Calibri"/>
          <w:color w:val="215E99"/>
          <w:sz w:val="20"/>
        </w:rPr>
        <w:fldChar w:fldCharType="separate"/>
      </w:r>
      <w:r w:rsidRPr="00822EB9">
        <w:rPr>
          <w:rFonts w:cs="Times New Roman"/>
          <w:noProof/>
        </w:rPr>
        <w:t>UTANGULIZI</w:t>
      </w:r>
      <w:r>
        <w:rPr>
          <w:noProof/>
        </w:rPr>
        <w:tab/>
      </w:r>
      <w:r>
        <w:rPr>
          <w:noProof/>
        </w:rPr>
        <w:fldChar w:fldCharType="begin"/>
      </w:r>
      <w:r>
        <w:rPr>
          <w:noProof/>
        </w:rPr>
        <w:instrText xml:space="preserve"> PAGEREF _Toc165706126 \h </w:instrText>
      </w:r>
      <w:r>
        <w:rPr>
          <w:noProof/>
        </w:rPr>
      </w:r>
      <w:r>
        <w:rPr>
          <w:noProof/>
        </w:rPr>
        <w:fldChar w:fldCharType="separate"/>
      </w:r>
      <w:r>
        <w:rPr>
          <w:noProof/>
        </w:rPr>
        <w:t>1</w:t>
      </w:r>
      <w:r>
        <w:rPr>
          <w:noProof/>
        </w:rPr>
        <w:fldChar w:fldCharType="end"/>
      </w:r>
    </w:p>
    <w:p w:rsidR="000E68F7" w:rsidRDefault="000E68F7">
      <w:pPr>
        <w:pStyle w:val="TOC1"/>
        <w:tabs>
          <w:tab w:val="right" w:leader="dot" w:pos="8630"/>
        </w:tabs>
        <w:rPr>
          <w:rFonts w:ascii="Aptos" w:eastAsia="Times New Roman" w:hAnsi="Aptos" w:cs="Times New Roman"/>
          <w:b w:val="0"/>
          <w:noProof/>
          <w:color w:val="auto"/>
          <w:kern w:val="2"/>
          <w:szCs w:val="24"/>
          <w:lang w:eastAsia="en-US"/>
        </w:rPr>
      </w:pPr>
      <w:r w:rsidRPr="00822EB9">
        <w:rPr>
          <w:rFonts w:cs="Times New Roman"/>
          <w:noProof/>
        </w:rPr>
        <w:t>UANDISHI</w:t>
      </w:r>
      <w:r>
        <w:rPr>
          <w:noProof/>
        </w:rPr>
        <w:tab/>
      </w:r>
      <w:r>
        <w:rPr>
          <w:noProof/>
        </w:rPr>
        <w:fldChar w:fldCharType="begin"/>
      </w:r>
      <w:r>
        <w:rPr>
          <w:noProof/>
        </w:rPr>
        <w:instrText xml:space="preserve"> PAGEREF _Toc165706127 \h </w:instrText>
      </w:r>
      <w:r>
        <w:rPr>
          <w:noProof/>
        </w:rPr>
      </w:r>
      <w:r>
        <w:rPr>
          <w:noProof/>
        </w:rPr>
        <w:fldChar w:fldCharType="separate"/>
      </w:r>
      <w:r>
        <w:rPr>
          <w:noProof/>
        </w:rPr>
        <w:t>1</w:t>
      </w:r>
      <w:r>
        <w:rPr>
          <w:noProof/>
        </w:rPr>
        <w:fldChar w:fldCharType="end"/>
      </w:r>
    </w:p>
    <w:p w:rsidR="000E68F7" w:rsidRDefault="000E68F7">
      <w:pPr>
        <w:pStyle w:val="TOC2"/>
        <w:tabs>
          <w:tab w:val="right" w:leader="dot" w:pos="8630"/>
        </w:tabs>
        <w:rPr>
          <w:rFonts w:ascii="Aptos" w:eastAsia="Times New Roman" w:hAnsi="Aptos" w:cs="Times New Roman"/>
          <w:noProof/>
          <w:kern w:val="2"/>
          <w:szCs w:val="24"/>
          <w:lang w:eastAsia="en-US"/>
        </w:rPr>
      </w:pPr>
      <w:r w:rsidRPr="00822EB9">
        <w:rPr>
          <w:rFonts w:cs="Times New Roman"/>
          <w:noProof/>
        </w:rPr>
        <w:t>Injili ya Luka</w:t>
      </w:r>
      <w:r>
        <w:rPr>
          <w:noProof/>
        </w:rPr>
        <w:tab/>
      </w:r>
      <w:r>
        <w:rPr>
          <w:noProof/>
        </w:rPr>
        <w:fldChar w:fldCharType="begin"/>
      </w:r>
      <w:r>
        <w:rPr>
          <w:noProof/>
        </w:rPr>
        <w:instrText xml:space="preserve"> PAGEREF _Toc165706128 \h </w:instrText>
      </w:r>
      <w:r>
        <w:rPr>
          <w:noProof/>
        </w:rPr>
      </w:r>
      <w:r>
        <w:rPr>
          <w:noProof/>
        </w:rPr>
        <w:fldChar w:fldCharType="separate"/>
      </w:r>
      <w:r>
        <w:rPr>
          <w:noProof/>
        </w:rPr>
        <w:t>2</w:t>
      </w:r>
      <w:r>
        <w:rPr>
          <w:noProof/>
        </w:rPr>
        <w:fldChar w:fldCharType="end"/>
      </w:r>
    </w:p>
    <w:p w:rsidR="000E68F7" w:rsidRDefault="000E68F7">
      <w:pPr>
        <w:pStyle w:val="TOC3"/>
        <w:tabs>
          <w:tab w:val="right" w:leader="dot" w:pos="8630"/>
        </w:tabs>
        <w:rPr>
          <w:rFonts w:ascii="Aptos" w:eastAsia="Times New Roman" w:hAnsi="Aptos" w:cs="Times New Roman"/>
          <w:noProof/>
          <w:kern w:val="2"/>
          <w:szCs w:val="24"/>
          <w:lang w:eastAsia="en-US"/>
        </w:rPr>
      </w:pPr>
      <w:r w:rsidRPr="00822EB9">
        <w:rPr>
          <w:rFonts w:cs="Times New Roman"/>
          <w:noProof/>
        </w:rPr>
        <w:t>Uwazi</w:t>
      </w:r>
      <w:r>
        <w:rPr>
          <w:noProof/>
        </w:rPr>
        <w:tab/>
      </w:r>
      <w:r>
        <w:rPr>
          <w:noProof/>
        </w:rPr>
        <w:fldChar w:fldCharType="begin"/>
      </w:r>
      <w:r>
        <w:rPr>
          <w:noProof/>
        </w:rPr>
        <w:instrText xml:space="preserve"> PAGEREF _Toc165706129 \h </w:instrText>
      </w:r>
      <w:r>
        <w:rPr>
          <w:noProof/>
        </w:rPr>
      </w:r>
      <w:r>
        <w:rPr>
          <w:noProof/>
        </w:rPr>
        <w:fldChar w:fldCharType="separate"/>
      </w:r>
      <w:r>
        <w:rPr>
          <w:noProof/>
        </w:rPr>
        <w:t>2</w:t>
      </w:r>
      <w:r>
        <w:rPr>
          <w:noProof/>
        </w:rPr>
        <w:fldChar w:fldCharType="end"/>
      </w:r>
    </w:p>
    <w:p w:rsidR="000E68F7" w:rsidRDefault="000E68F7">
      <w:pPr>
        <w:pStyle w:val="TOC3"/>
        <w:tabs>
          <w:tab w:val="right" w:leader="dot" w:pos="8630"/>
        </w:tabs>
        <w:rPr>
          <w:rFonts w:ascii="Aptos" w:eastAsia="Times New Roman" w:hAnsi="Aptos" w:cs="Times New Roman"/>
          <w:noProof/>
          <w:kern w:val="2"/>
          <w:szCs w:val="24"/>
          <w:lang w:eastAsia="en-US"/>
        </w:rPr>
      </w:pPr>
      <w:r w:rsidRPr="00822EB9">
        <w:rPr>
          <w:rFonts w:cs="Times New Roman"/>
          <w:noProof/>
        </w:rPr>
        <w:t>Isiyo wazi</w:t>
      </w:r>
      <w:r>
        <w:rPr>
          <w:noProof/>
        </w:rPr>
        <w:tab/>
      </w:r>
      <w:r>
        <w:rPr>
          <w:noProof/>
        </w:rPr>
        <w:fldChar w:fldCharType="begin"/>
      </w:r>
      <w:r>
        <w:rPr>
          <w:noProof/>
        </w:rPr>
        <w:instrText xml:space="preserve"> PAGEREF _Toc165706130 \h </w:instrText>
      </w:r>
      <w:r>
        <w:rPr>
          <w:noProof/>
        </w:rPr>
      </w:r>
      <w:r>
        <w:rPr>
          <w:noProof/>
        </w:rPr>
        <w:fldChar w:fldCharType="separate"/>
      </w:r>
      <w:r>
        <w:rPr>
          <w:noProof/>
        </w:rPr>
        <w:t>3</w:t>
      </w:r>
      <w:r>
        <w:rPr>
          <w:noProof/>
        </w:rPr>
        <w:fldChar w:fldCharType="end"/>
      </w:r>
    </w:p>
    <w:p w:rsidR="000E68F7" w:rsidRDefault="000E68F7">
      <w:pPr>
        <w:pStyle w:val="TOC2"/>
        <w:tabs>
          <w:tab w:val="right" w:leader="dot" w:pos="8630"/>
        </w:tabs>
        <w:rPr>
          <w:rFonts w:ascii="Aptos" w:eastAsia="Times New Roman" w:hAnsi="Aptos" w:cs="Times New Roman"/>
          <w:noProof/>
          <w:kern w:val="2"/>
          <w:szCs w:val="24"/>
          <w:lang w:eastAsia="en-US"/>
        </w:rPr>
      </w:pPr>
      <w:r w:rsidRPr="00822EB9">
        <w:rPr>
          <w:rFonts w:cs="Times New Roman"/>
          <w:noProof/>
        </w:rPr>
        <w:t>Kanisa la Kwanza</w:t>
      </w:r>
      <w:r>
        <w:rPr>
          <w:noProof/>
        </w:rPr>
        <w:tab/>
      </w:r>
      <w:r>
        <w:rPr>
          <w:noProof/>
        </w:rPr>
        <w:fldChar w:fldCharType="begin"/>
      </w:r>
      <w:r>
        <w:rPr>
          <w:noProof/>
        </w:rPr>
        <w:instrText xml:space="preserve"> PAGEREF _Toc165706131 \h </w:instrText>
      </w:r>
      <w:r>
        <w:rPr>
          <w:noProof/>
        </w:rPr>
      </w:r>
      <w:r>
        <w:rPr>
          <w:noProof/>
        </w:rPr>
        <w:fldChar w:fldCharType="separate"/>
      </w:r>
      <w:r>
        <w:rPr>
          <w:noProof/>
        </w:rPr>
        <w:t>4</w:t>
      </w:r>
      <w:r>
        <w:rPr>
          <w:noProof/>
        </w:rPr>
        <w:fldChar w:fldCharType="end"/>
      </w:r>
    </w:p>
    <w:p w:rsidR="000E68F7" w:rsidRDefault="000E68F7">
      <w:pPr>
        <w:pStyle w:val="TOC3"/>
        <w:tabs>
          <w:tab w:val="right" w:leader="dot" w:pos="8630"/>
        </w:tabs>
        <w:rPr>
          <w:rFonts w:ascii="Aptos" w:eastAsia="Times New Roman" w:hAnsi="Aptos" w:cs="Times New Roman"/>
          <w:noProof/>
          <w:kern w:val="2"/>
          <w:szCs w:val="24"/>
          <w:lang w:eastAsia="en-US"/>
        </w:rPr>
      </w:pPr>
      <w:r w:rsidRPr="00822EB9">
        <w:rPr>
          <w:rFonts w:cs="Times New Roman"/>
          <w:noProof/>
        </w:rPr>
        <w:t>Nukuu</w:t>
      </w:r>
      <w:r>
        <w:rPr>
          <w:noProof/>
        </w:rPr>
        <w:tab/>
      </w:r>
      <w:r>
        <w:rPr>
          <w:noProof/>
        </w:rPr>
        <w:fldChar w:fldCharType="begin"/>
      </w:r>
      <w:r>
        <w:rPr>
          <w:noProof/>
        </w:rPr>
        <w:instrText xml:space="preserve"> PAGEREF _Toc165706132 \h </w:instrText>
      </w:r>
      <w:r>
        <w:rPr>
          <w:noProof/>
        </w:rPr>
      </w:r>
      <w:r>
        <w:rPr>
          <w:noProof/>
        </w:rPr>
        <w:fldChar w:fldCharType="separate"/>
      </w:r>
      <w:r>
        <w:rPr>
          <w:noProof/>
        </w:rPr>
        <w:t>4</w:t>
      </w:r>
      <w:r>
        <w:rPr>
          <w:noProof/>
        </w:rPr>
        <w:fldChar w:fldCharType="end"/>
      </w:r>
    </w:p>
    <w:p w:rsidR="000E68F7" w:rsidRDefault="000E68F7">
      <w:pPr>
        <w:pStyle w:val="TOC3"/>
        <w:tabs>
          <w:tab w:val="right" w:leader="dot" w:pos="8630"/>
        </w:tabs>
        <w:rPr>
          <w:rFonts w:ascii="Aptos" w:eastAsia="Times New Roman" w:hAnsi="Aptos" w:cs="Times New Roman"/>
          <w:noProof/>
          <w:kern w:val="2"/>
          <w:szCs w:val="24"/>
          <w:lang w:eastAsia="en-US"/>
        </w:rPr>
      </w:pPr>
      <w:r w:rsidRPr="00822EB9">
        <w:rPr>
          <w:rFonts w:cs="Times New Roman"/>
          <w:noProof/>
        </w:rPr>
        <w:t>Viongozi wa Kanisa la Kwanza</w:t>
      </w:r>
      <w:r>
        <w:rPr>
          <w:noProof/>
        </w:rPr>
        <w:tab/>
      </w:r>
      <w:r>
        <w:rPr>
          <w:noProof/>
        </w:rPr>
        <w:fldChar w:fldCharType="begin"/>
      </w:r>
      <w:r>
        <w:rPr>
          <w:noProof/>
        </w:rPr>
        <w:instrText xml:space="preserve"> PAGEREF _Toc165706133 \h </w:instrText>
      </w:r>
      <w:r>
        <w:rPr>
          <w:noProof/>
        </w:rPr>
      </w:r>
      <w:r>
        <w:rPr>
          <w:noProof/>
        </w:rPr>
        <w:fldChar w:fldCharType="separate"/>
      </w:r>
      <w:r>
        <w:rPr>
          <w:noProof/>
        </w:rPr>
        <w:t>5</w:t>
      </w:r>
      <w:r>
        <w:rPr>
          <w:noProof/>
        </w:rPr>
        <w:fldChar w:fldCharType="end"/>
      </w:r>
    </w:p>
    <w:p w:rsidR="000E68F7" w:rsidRDefault="000E68F7">
      <w:pPr>
        <w:pStyle w:val="TOC2"/>
        <w:tabs>
          <w:tab w:val="right" w:leader="dot" w:pos="8630"/>
        </w:tabs>
        <w:rPr>
          <w:rFonts w:ascii="Aptos" w:eastAsia="Times New Roman" w:hAnsi="Aptos" w:cs="Times New Roman"/>
          <w:noProof/>
          <w:kern w:val="2"/>
          <w:szCs w:val="24"/>
          <w:lang w:eastAsia="en-US"/>
        </w:rPr>
      </w:pPr>
      <w:r w:rsidRPr="00822EB9">
        <w:rPr>
          <w:rFonts w:cs="Times New Roman"/>
          <w:noProof/>
        </w:rPr>
        <w:t>Agano Jipya</w:t>
      </w:r>
      <w:r>
        <w:rPr>
          <w:noProof/>
        </w:rPr>
        <w:tab/>
      </w:r>
      <w:r>
        <w:rPr>
          <w:noProof/>
        </w:rPr>
        <w:fldChar w:fldCharType="begin"/>
      </w:r>
      <w:r>
        <w:rPr>
          <w:noProof/>
        </w:rPr>
        <w:instrText xml:space="preserve"> PAGEREF _Toc165706134 \h </w:instrText>
      </w:r>
      <w:r>
        <w:rPr>
          <w:noProof/>
        </w:rPr>
      </w:r>
      <w:r>
        <w:rPr>
          <w:noProof/>
        </w:rPr>
        <w:fldChar w:fldCharType="separate"/>
      </w:r>
      <w:r>
        <w:rPr>
          <w:noProof/>
        </w:rPr>
        <w:t>6</w:t>
      </w:r>
      <w:r>
        <w:rPr>
          <w:noProof/>
        </w:rPr>
        <w:fldChar w:fldCharType="end"/>
      </w:r>
    </w:p>
    <w:p w:rsidR="000E68F7" w:rsidRDefault="000E68F7">
      <w:pPr>
        <w:pStyle w:val="TOC3"/>
        <w:tabs>
          <w:tab w:val="right" w:leader="dot" w:pos="8630"/>
        </w:tabs>
        <w:rPr>
          <w:rFonts w:ascii="Aptos" w:eastAsia="Times New Roman" w:hAnsi="Aptos" w:cs="Times New Roman"/>
          <w:noProof/>
          <w:kern w:val="2"/>
          <w:szCs w:val="24"/>
          <w:lang w:eastAsia="en-US"/>
        </w:rPr>
      </w:pPr>
      <w:r w:rsidRPr="00822EB9">
        <w:rPr>
          <w:rFonts w:cs="Times New Roman"/>
          <w:noProof/>
        </w:rPr>
        <w:t>Uthibitisho</w:t>
      </w:r>
      <w:r>
        <w:rPr>
          <w:noProof/>
        </w:rPr>
        <w:tab/>
      </w:r>
      <w:r>
        <w:rPr>
          <w:noProof/>
        </w:rPr>
        <w:fldChar w:fldCharType="begin"/>
      </w:r>
      <w:r>
        <w:rPr>
          <w:noProof/>
        </w:rPr>
        <w:instrText xml:space="preserve"> PAGEREF _Toc165706135 \h </w:instrText>
      </w:r>
      <w:r>
        <w:rPr>
          <w:noProof/>
        </w:rPr>
      </w:r>
      <w:r>
        <w:rPr>
          <w:noProof/>
        </w:rPr>
        <w:fldChar w:fldCharType="separate"/>
      </w:r>
      <w:r>
        <w:rPr>
          <w:noProof/>
        </w:rPr>
        <w:t>6</w:t>
      </w:r>
      <w:r>
        <w:rPr>
          <w:noProof/>
        </w:rPr>
        <w:fldChar w:fldCharType="end"/>
      </w:r>
    </w:p>
    <w:p w:rsidR="000E68F7" w:rsidRDefault="000E68F7">
      <w:pPr>
        <w:pStyle w:val="TOC3"/>
        <w:tabs>
          <w:tab w:val="right" w:leader="dot" w:pos="8630"/>
        </w:tabs>
        <w:rPr>
          <w:rFonts w:ascii="Aptos" w:eastAsia="Times New Roman" w:hAnsi="Aptos" w:cs="Times New Roman"/>
          <w:noProof/>
          <w:kern w:val="2"/>
          <w:szCs w:val="24"/>
          <w:lang w:eastAsia="en-US"/>
        </w:rPr>
      </w:pPr>
      <w:r w:rsidRPr="00822EB9">
        <w:rPr>
          <w:rFonts w:cs="Times New Roman"/>
          <w:noProof/>
        </w:rPr>
        <w:t>Luka</w:t>
      </w:r>
      <w:r>
        <w:rPr>
          <w:noProof/>
        </w:rPr>
        <w:tab/>
      </w:r>
      <w:r>
        <w:rPr>
          <w:noProof/>
        </w:rPr>
        <w:fldChar w:fldCharType="begin"/>
      </w:r>
      <w:r>
        <w:rPr>
          <w:noProof/>
        </w:rPr>
        <w:instrText xml:space="preserve"> PAGEREF _Toc165706136 \h </w:instrText>
      </w:r>
      <w:r>
        <w:rPr>
          <w:noProof/>
        </w:rPr>
      </w:r>
      <w:r>
        <w:rPr>
          <w:noProof/>
        </w:rPr>
        <w:fldChar w:fldCharType="separate"/>
      </w:r>
      <w:r>
        <w:rPr>
          <w:noProof/>
        </w:rPr>
        <w:t>7</w:t>
      </w:r>
      <w:r>
        <w:rPr>
          <w:noProof/>
        </w:rPr>
        <w:fldChar w:fldCharType="end"/>
      </w:r>
    </w:p>
    <w:p w:rsidR="000E68F7" w:rsidRDefault="000E68F7">
      <w:pPr>
        <w:pStyle w:val="TOC1"/>
        <w:tabs>
          <w:tab w:val="right" w:leader="dot" w:pos="8630"/>
        </w:tabs>
        <w:rPr>
          <w:rFonts w:ascii="Aptos" w:eastAsia="Times New Roman" w:hAnsi="Aptos" w:cs="Times New Roman"/>
          <w:b w:val="0"/>
          <w:noProof/>
          <w:color w:val="auto"/>
          <w:kern w:val="2"/>
          <w:szCs w:val="24"/>
          <w:lang w:eastAsia="en-US"/>
        </w:rPr>
      </w:pPr>
      <w:r w:rsidRPr="00822EB9">
        <w:rPr>
          <w:rFonts w:cs="Times New Roman"/>
          <w:noProof/>
        </w:rPr>
        <w:t>MAZINGIRA YA KIHISTORIA</w:t>
      </w:r>
      <w:r>
        <w:rPr>
          <w:noProof/>
        </w:rPr>
        <w:tab/>
      </w:r>
      <w:r>
        <w:rPr>
          <w:noProof/>
        </w:rPr>
        <w:fldChar w:fldCharType="begin"/>
      </w:r>
      <w:r>
        <w:rPr>
          <w:noProof/>
        </w:rPr>
        <w:instrText xml:space="preserve"> PAGEREF _Toc165706137 \h </w:instrText>
      </w:r>
      <w:r>
        <w:rPr>
          <w:noProof/>
        </w:rPr>
      </w:r>
      <w:r>
        <w:rPr>
          <w:noProof/>
        </w:rPr>
        <w:fldChar w:fldCharType="separate"/>
      </w:r>
      <w:r>
        <w:rPr>
          <w:noProof/>
        </w:rPr>
        <w:t>8</w:t>
      </w:r>
      <w:r>
        <w:rPr>
          <w:noProof/>
        </w:rPr>
        <w:fldChar w:fldCharType="end"/>
      </w:r>
    </w:p>
    <w:p w:rsidR="000E68F7" w:rsidRDefault="000E68F7">
      <w:pPr>
        <w:pStyle w:val="TOC2"/>
        <w:tabs>
          <w:tab w:val="right" w:leader="dot" w:pos="8630"/>
        </w:tabs>
        <w:rPr>
          <w:rFonts w:ascii="Aptos" w:eastAsia="Times New Roman" w:hAnsi="Aptos" w:cs="Times New Roman"/>
          <w:noProof/>
          <w:kern w:val="2"/>
          <w:szCs w:val="24"/>
          <w:lang w:eastAsia="en-US"/>
        </w:rPr>
      </w:pPr>
      <w:r w:rsidRPr="00822EB9">
        <w:rPr>
          <w:rFonts w:cs="Times New Roman"/>
          <w:noProof/>
        </w:rPr>
        <w:t>Tarehe</w:t>
      </w:r>
      <w:r>
        <w:rPr>
          <w:noProof/>
        </w:rPr>
        <w:tab/>
      </w:r>
      <w:r>
        <w:rPr>
          <w:noProof/>
        </w:rPr>
        <w:fldChar w:fldCharType="begin"/>
      </w:r>
      <w:r>
        <w:rPr>
          <w:noProof/>
        </w:rPr>
        <w:instrText xml:space="preserve"> PAGEREF _Toc165706138 \h </w:instrText>
      </w:r>
      <w:r>
        <w:rPr>
          <w:noProof/>
        </w:rPr>
      </w:r>
      <w:r>
        <w:rPr>
          <w:noProof/>
        </w:rPr>
        <w:fldChar w:fldCharType="separate"/>
      </w:r>
      <w:r>
        <w:rPr>
          <w:noProof/>
        </w:rPr>
        <w:t>8</w:t>
      </w:r>
      <w:r>
        <w:rPr>
          <w:noProof/>
        </w:rPr>
        <w:fldChar w:fldCharType="end"/>
      </w:r>
    </w:p>
    <w:p w:rsidR="000E68F7" w:rsidRDefault="000E68F7">
      <w:pPr>
        <w:pStyle w:val="TOC3"/>
        <w:tabs>
          <w:tab w:val="right" w:leader="dot" w:pos="8630"/>
        </w:tabs>
        <w:rPr>
          <w:rFonts w:ascii="Aptos" w:eastAsia="Times New Roman" w:hAnsi="Aptos" w:cs="Times New Roman"/>
          <w:noProof/>
          <w:kern w:val="2"/>
          <w:szCs w:val="24"/>
          <w:lang w:eastAsia="en-US"/>
        </w:rPr>
      </w:pPr>
      <w:r w:rsidRPr="00822EB9">
        <w:rPr>
          <w:rFonts w:cs="Times New Roman"/>
          <w:noProof/>
        </w:rPr>
        <w:t>Baada ya mwaka wa Bwana wa 70</w:t>
      </w:r>
      <w:r>
        <w:rPr>
          <w:noProof/>
        </w:rPr>
        <w:tab/>
      </w:r>
      <w:r>
        <w:rPr>
          <w:noProof/>
        </w:rPr>
        <w:fldChar w:fldCharType="begin"/>
      </w:r>
      <w:r>
        <w:rPr>
          <w:noProof/>
        </w:rPr>
        <w:instrText xml:space="preserve"> PAGEREF _Toc165706139 \h </w:instrText>
      </w:r>
      <w:r>
        <w:rPr>
          <w:noProof/>
        </w:rPr>
      </w:r>
      <w:r>
        <w:rPr>
          <w:noProof/>
        </w:rPr>
        <w:fldChar w:fldCharType="separate"/>
      </w:r>
      <w:r>
        <w:rPr>
          <w:noProof/>
        </w:rPr>
        <w:t>8</w:t>
      </w:r>
      <w:r>
        <w:rPr>
          <w:noProof/>
        </w:rPr>
        <w:fldChar w:fldCharType="end"/>
      </w:r>
    </w:p>
    <w:p w:rsidR="000E68F7" w:rsidRDefault="000E68F7">
      <w:pPr>
        <w:pStyle w:val="TOC3"/>
        <w:tabs>
          <w:tab w:val="right" w:leader="dot" w:pos="8630"/>
        </w:tabs>
        <w:rPr>
          <w:rFonts w:ascii="Aptos" w:eastAsia="Times New Roman" w:hAnsi="Aptos" w:cs="Times New Roman"/>
          <w:noProof/>
          <w:kern w:val="2"/>
          <w:szCs w:val="24"/>
          <w:lang w:eastAsia="en-US"/>
        </w:rPr>
      </w:pPr>
      <w:r w:rsidRPr="00822EB9">
        <w:rPr>
          <w:rFonts w:cs="Times New Roman"/>
          <w:noProof/>
        </w:rPr>
        <w:t>Kabla ya mwaka wa Bwana wa 70</w:t>
      </w:r>
      <w:r>
        <w:rPr>
          <w:noProof/>
        </w:rPr>
        <w:tab/>
      </w:r>
      <w:r>
        <w:rPr>
          <w:noProof/>
        </w:rPr>
        <w:fldChar w:fldCharType="begin"/>
      </w:r>
      <w:r>
        <w:rPr>
          <w:noProof/>
        </w:rPr>
        <w:instrText xml:space="preserve"> PAGEREF _Toc165706140 \h </w:instrText>
      </w:r>
      <w:r>
        <w:rPr>
          <w:noProof/>
        </w:rPr>
      </w:r>
      <w:r>
        <w:rPr>
          <w:noProof/>
        </w:rPr>
        <w:fldChar w:fldCharType="separate"/>
      </w:r>
      <w:r>
        <w:rPr>
          <w:noProof/>
        </w:rPr>
        <w:t>9</w:t>
      </w:r>
      <w:r>
        <w:rPr>
          <w:noProof/>
        </w:rPr>
        <w:fldChar w:fldCharType="end"/>
      </w:r>
    </w:p>
    <w:p w:rsidR="000E68F7" w:rsidRDefault="000E68F7">
      <w:pPr>
        <w:pStyle w:val="TOC2"/>
        <w:tabs>
          <w:tab w:val="right" w:leader="dot" w:pos="8630"/>
        </w:tabs>
        <w:rPr>
          <w:rFonts w:ascii="Aptos" w:eastAsia="Times New Roman" w:hAnsi="Aptos" w:cs="Times New Roman"/>
          <w:noProof/>
          <w:kern w:val="2"/>
          <w:szCs w:val="24"/>
          <w:lang w:eastAsia="en-US"/>
        </w:rPr>
      </w:pPr>
      <w:r w:rsidRPr="00822EB9">
        <w:rPr>
          <w:rFonts w:cs="Times New Roman"/>
          <w:noProof/>
        </w:rPr>
        <w:t>Walengwa wa Kwanza</w:t>
      </w:r>
      <w:r>
        <w:rPr>
          <w:noProof/>
        </w:rPr>
        <w:tab/>
      </w:r>
      <w:r>
        <w:rPr>
          <w:noProof/>
        </w:rPr>
        <w:fldChar w:fldCharType="begin"/>
      </w:r>
      <w:r>
        <w:rPr>
          <w:noProof/>
        </w:rPr>
        <w:instrText xml:space="preserve"> PAGEREF _Toc165706141 \h </w:instrText>
      </w:r>
      <w:r>
        <w:rPr>
          <w:noProof/>
        </w:rPr>
      </w:r>
      <w:r>
        <w:rPr>
          <w:noProof/>
        </w:rPr>
        <w:fldChar w:fldCharType="separate"/>
      </w:r>
      <w:r>
        <w:rPr>
          <w:noProof/>
        </w:rPr>
        <w:t>10</w:t>
      </w:r>
      <w:r>
        <w:rPr>
          <w:noProof/>
        </w:rPr>
        <w:fldChar w:fldCharType="end"/>
      </w:r>
    </w:p>
    <w:p w:rsidR="000E68F7" w:rsidRDefault="000E68F7">
      <w:pPr>
        <w:pStyle w:val="TOC3"/>
        <w:tabs>
          <w:tab w:val="right" w:leader="dot" w:pos="8630"/>
        </w:tabs>
        <w:rPr>
          <w:rFonts w:ascii="Aptos" w:eastAsia="Times New Roman" w:hAnsi="Aptos" w:cs="Times New Roman"/>
          <w:noProof/>
          <w:kern w:val="2"/>
          <w:szCs w:val="24"/>
          <w:lang w:eastAsia="en-US"/>
        </w:rPr>
      </w:pPr>
      <w:r w:rsidRPr="00822EB9">
        <w:rPr>
          <w:rFonts w:cs="Times New Roman"/>
          <w:noProof/>
        </w:rPr>
        <w:t>Theophilo</w:t>
      </w:r>
      <w:r>
        <w:rPr>
          <w:noProof/>
        </w:rPr>
        <w:tab/>
      </w:r>
      <w:r>
        <w:rPr>
          <w:noProof/>
        </w:rPr>
        <w:fldChar w:fldCharType="begin"/>
      </w:r>
      <w:r>
        <w:rPr>
          <w:noProof/>
        </w:rPr>
        <w:instrText xml:space="preserve"> PAGEREF _Toc165706142 \h </w:instrText>
      </w:r>
      <w:r>
        <w:rPr>
          <w:noProof/>
        </w:rPr>
      </w:r>
      <w:r>
        <w:rPr>
          <w:noProof/>
        </w:rPr>
        <w:fldChar w:fldCharType="separate"/>
      </w:r>
      <w:r>
        <w:rPr>
          <w:noProof/>
        </w:rPr>
        <w:t>10</w:t>
      </w:r>
      <w:r>
        <w:rPr>
          <w:noProof/>
        </w:rPr>
        <w:fldChar w:fldCharType="end"/>
      </w:r>
    </w:p>
    <w:p w:rsidR="000E68F7" w:rsidRDefault="000E68F7">
      <w:pPr>
        <w:pStyle w:val="TOC3"/>
        <w:tabs>
          <w:tab w:val="right" w:leader="dot" w:pos="8630"/>
        </w:tabs>
        <w:rPr>
          <w:rFonts w:ascii="Aptos" w:eastAsia="Times New Roman" w:hAnsi="Aptos" w:cs="Times New Roman"/>
          <w:noProof/>
          <w:kern w:val="2"/>
          <w:szCs w:val="24"/>
          <w:lang w:eastAsia="en-US"/>
        </w:rPr>
      </w:pPr>
      <w:r w:rsidRPr="00822EB9">
        <w:rPr>
          <w:rFonts w:cs="Times New Roman"/>
          <w:noProof/>
        </w:rPr>
        <w:t>Walengwa wa Jumla</w:t>
      </w:r>
      <w:r>
        <w:rPr>
          <w:noProof/>
        </w:rPr>
        <w:tab/>
      </w:r>
      <w:r>
        <w:rPr>
          <w:noProof/>
        </w:rPr>
        <w:fldChar w:fldCharType="begin"/>
      </w:r>
      <w:r>
        <w:rPr>
          <w:noProof/>
        </w:rPr>
        <w:instrText xml:space="preserve"> PAGEREF _Toc165706143 \h </w:instrText>
      </w:r>
      <w:r>
        <w:rPr>
          <w:noProof/>
        </w:rPr>
      </w:r>
      <w:r>
        <w:rPr>
          <w:noProof/>
        </w:rPr>
        <w:fldChar w:fldCharType="separate"/>
      </w:r>
      <w:r>
        <w:rPr>
          <w:noProof/>
        </w:rPr>
        <w:t>11</w:t>
      </w:r>
      <w:r>
        <w:rPr>
          <w:noProof/>
        </w:rPr>
        <w:fldChar w:fldCharType="end"/>
      </w:r>
    </w:p>
    <w:p w:rsidR="000E68F7" w:rsidRDefault="000E68F7">
      <w:pPr>
        <w:pStyle w:val="TOC2"/>
        <w:tabs>
          <w:tab w:val="right" w:leader="dot" w:pos="8630"/>
        </w:tabs>
        <w:rPr>
          <w:rFonts w:ascii="Aptos" w:eastAsia="Times New Roman" w:hAnsi="Aptos" w:cs="Times New Roman"/>
          <w:noProof/>
          <w:kern w:val="2"/>
          <w:szCs w:val="24"/>
          <w:lang w:eastAsia="en-US"/>
        </w:rPr>
      </w:pPr>
      <w:r w:rsidRPr="00822EB9">
        <w:rPr>
          <w:rFonts w:cs="Times New Roman"/>
          <w:noProof/>
        </w:rPr>
        <w:t>Mazingira ya Kijamii</w:t>
      </w:r>
      <w:r>
        <w:rPr>
          <w:noProof/>
        </w:rPr>
        <w:tab/>
      </w:r>
      <w:r>
        <w:rPr>
          <w:noProof/>
        </w:rPr>
        <w:fldChar w:fldCharType="begin"/>
      </w:r>
      <w:r>
        <w:rPr>
          <w:noProof/>
        </w:rPr>
        <w:instrText xml:space="preserve"> PAGEREF _Toc165706144 \h </w:instrText>
      </w:r>
      <w:r>
        <w:rPr>
          <w:noProof/>
        </w:rPr>
      </w:r>
      <w:r>
        <w:rPr>
          <w:noProof/>
        </w:rPr>
        <w:fldChar w:fldCharType="separate"/>
      </w:r>
      <w:r>
        <w:rPr>
          <w:noProof/>
        </w:rPr>
        <w:t>11</w:t>
      </w:r>
      <w:r>
        <w:rPr>
          <w:noProof/>
        </w:rPr>
        <w:fldChar w:fldCharType="end"/>
      </w:r>
    </w:p>
    <w:p w:rsidR="000E68F7" w:rsidRDefault="000E68F7">
      <w:pPr>
        <w:pStyle w:val="TOC3"/>
        <w:tabs>
          <w:tab w:val="right" w:leader="dot" w:pos="8630"/>
        </w:tabs>
        <w:rPr>
          <w:rFonts w:ascii="Aptos" w:eastAsia="Times New Roman" w:hAnsi="Aptos" w:cs="Times New Roman"/>
          <w:noProof/>
          <w:kern w:val="2"/>
          <w:szCs w:val="24"/>
          <w:lang w:eastAsia="en-US"/>
        </w:rPr>
      </w:pPr>
      <w:r w:rsidRPr="00822EB9">
        <w:rPr>
          <w:rFonts w:cs="Times New Roman"/>
          <w:noProof/>
        </w:rPr>
        <w:t>Utawala wa Rumi</w:t>
      </w:r>
      <w:r>
        <w:rPr>
          <w:noProof/>
        </w:rPr>
        <w:tab/>
      </w:r>
      <w:r>
        <w:rPr>
          <w:noProof/>
        </w:rPr>
        <w:fldChar w:fldCharType="begin"/>
      </w:r>
      <w:r>
        <w:rPr>
          <w:noProof/>
        </w:rPr>
        <w:instrText xml:space="preserve"> PAGEREF _Toc165706145 \h </w:instrText>
      </w:r>
      <w:r>
        <w:rPr>
          <w:noProof/>
        </w:rPr>
      </w:r>
      <w:r>
        <w:rPr>
          <w:noProof/>
        </w:rPr>
        <w:fldChar w:fldCharType="separate"/>
      </w:r>
      <w:r>
        <w:rPr>
          <w:noProof/>
        </w:rPr>
        <w:t>12</w:t>
      </w:r>
      <w:r>
        <w:rPr>
          <w:noProof/>
        </w:rPr>
        <w:fldChar w:fldCharType="end"/>
      </w:r>
    </w:p>
    <w:p w:rsidR="000E68F7" w:rsidRDefault="000E68F7">
      <w:pPr>
        <w:pStyle w:val="TOC3"/>
        <w:tabs>
          <w:tab w:val="right" w:leader="dot" w:pos="8630"/>
        </w:tabs>
        <w:rPr>
          <w:rFonts w:ascii="Aptos" w:eastAsia="Times New Roman" w:hAnsi="Aptos" w:cs="Times New Roman"/>
          <w:noProof/>
          <w:kern w:val="2"/>
          <w:szCs w:val="24"/>
          <w:lang w:eastAsia="en-US"/>
        </w:rPr>
      </w:pPr>
      <w:r w:rsidRPr="00822EB9">
        <w:rPr>
          <w:rFonts w:cs="Times New Roman"/>
          <w:noProof/>
        </w:rPr>
        <w:t>Wayahudi</w:t>
      </w:r>
      <w:r>
        <w:rPr>
          <w:noProof/>
        </w:rPr>
        <w:tab/>
      </w:r>
      <w:r>
        <w:rPr>
          <w:noProof/>
        </w:rPr>
        <w:fldChar w:fldCharType="begin"/>
      </w:r>
      <w:r>
        <w:rPr>
          <w:noProof/>
        </w:rPr>
        <w:instrText xml:space="preserve"> PAGEREF _Toc165706146 \h </w:instrText>
      </w:r>
      <w:r>
        <w:rPr>
          <w:noProof/>
        </w:rPr>
      </w:r>
      <w:r>
        <w:rPr>
          <w:noProof/>
        </w:rPr>
        <w:fldChar w:fldCharType="separate"/>
      </w:r>
      <w:r>
        <w:rPr>
          <w:noProof/>
        </w:rPr>
        <w:t>13</w:t>
      </w:r>
      <w:r>
        <w:rPr>
          <w:noProof/>
        </w:rPr>
        <w:fldChar w:fldCharType="end"/>
      </w:r>
    </w:p>
    <w:p w:rsidR="000E68F7" w:rsidRDefault="000E68F7">
      <w:pPr>
        <w:pStyle w:val="TOC1"/>
        <w:tabs>
          <w:tab w:val="right" w:leader="dot" w:pos="8630"/>
        </w:tabs>
        <w:rPr>
          <w:rFonts w:ascii="Aptos" w:eastAsia="Times New Roman" w:hAnsi="Aptos" w:cs="Times New Roman"/>
          <w:b w:val="0"/>
          <w:noProof/>
          <w:color w:val="auto"/>
          <w:kern w:val="2"/>
          <w:szCs w:val="24"/>
          <w:lang w:eastAsia="en-US"/>
        </w:rPr>
      </w:pPr>
      <w:r w:rsidRPr="00822EB9">
        <w:rPr>
          <w:rFonts w:cs="Times New Roman"/>
          <w:noProof/>
        </w:rPr>
        <w:t>USULI WA KITHEOLOJIA</w:t>
      </w:r>
      <w:r>
        <w:rPr>
          <w:noProof/>
        </w:rPr>
        <w:tab/>
      </w:r>
      <w:r>
        <w:rPr>
          <w:noProof/>
        </w:rPr>
        <w:fldChar w:fldCharType="begin"/>
      </w:r>
      <w:r>
        <w:rPr>
          <w:noProof/>
        </w:rPr>
        <w:instrText xml:space="preserve"> PAGEREF _Toc165706147 \h </w:instrText>
      </w:r>
      <w:r>
        <w:rPr>
          <w:noProof/>
        </w:rPr>
      </w:r>
      <w:r>
        <w:rPr>
          <w:noProof/>
        </w:rPr>
        <w:fldChar w:fldCharType="separate"/>
      </w:r>
      <w:r>
        <w:rPr>
          <w:noProof/>
        </w:rPr>
        <w:t>15</w:t>
      </w:r>
      <w:r>
        <w:rPr>
          <w:noProof/>
        </w:rPr>
        <w:fldChar w:fldCharType="end"/>
      </w:r>
    </w:p>
    <w:p w:rsidR="000E68F7" w:rsidRDefault="000E68F7">
      <w:pPr>
        <w:pStyle w:val="TOC2"/>
        <w:tabs>
          <w:tab w:val="right" w:leader="dot" w:pos="8630"/>
        </w:tabs>
        <w:rPr>
          <w:rFonts w:ascii="Aptos" w:eastAsia="Times New Roman" w:hAnsi="Aptos" w:cs="Times New Roman"/>
          <w:noProof/>
          <w:kern w:val="2"/>
          <w:szCs w:val="24"/>
          <w:lang w:eastAsia="en-US"/>
        </w:rPr>
      </w:pPr>
      <w:r w:rsidRPr="00822EB9">
        <w:rPr>
          <w:rFonts w:cs="Times New Roman"/>
          <w:noProof/>
        </w:rPr>
        <w:t>Agano la Kale</w:t>
      </w:r>
      <w:r>
        <w:rPr>
          <w:noProof/>
        </w:rPr>
        <w:tab/>
      </w:r>
      <w:r>
        <w:rPr>
          <w:noProof/>
        </w:rPr>
        <w:fldChar w:fldCharType="begin"/>
      </w:r>
      <w:r>
        <w:rPr>
          <w:noProof/>
        </w:rPr>
        <w:instrText xml:space="preserve"> PAGEREF _Toc165706148 \h </w:instrText>
      </w:r>
      <w:r>
        <w:rPr>
          <w:noProof/>
        </w:rPr>
      </w:r>
      <w:r>
        <w:rPr>
          <w:noProof/>
        </w:rPr>
        <w:fldChar w:fldCharType="separate"/>
      </w:r>
      <w:r>
        <w:rPr>
          <w:noProof/>
        </w:rPr>
        <w:t>15</w:t>
      </w:r>
      <w:r>
        <w:rPr>
          <w:noProof/>
        </w:rPr>
        <w:fldChar w:fldCharType="end"/>
      </w:r>
    </w:p>
    <w:p w:rsidR="000E68F7" w:rsidRDefault="000E68F7">
      <w:pPr>
        <w:pStyle w:val="TOC3"/>
        <w:tabs>
          <w:tab w:val="right" w:leader="dot" w:pos="8630"/>
        </w:tabs>
        <w:rPr>
          <w:rFonts w:ascii="Aptos" w:eastAsia="Times New Roman" w:hAnsi="Aptos" w:cs="Times New Roman"/>
          <w:noProof/>
          <w:kern w:val="2"/>
          <w:szCs w:val="24"/>
          <w:lang w:eastAsia="en-US"/>
        </w:rPr>
      </w:pPr>
      <w:r w:rsidRPr="00822EB9">
        <w:rPr>
          <w:rFonts w:cs="Times New Roman"/>
          <w:noProof/>
        </w:rPr>
        <w:t>Historia</w:t>
      </w:r>
      <w:r>
        <w:rPr>
          <w:noProof/>
        </w:rPr>
        <w:tab/>
      </w:r>
      <w:r>
        <w:rPr>
          <w:noProof/>
        </w:rPr>
        <w:fldChar w:fldCharType="begin"/>
      </w:r>
      <w:r>
        <w:rPr>
          <w:noProof/>
        </w:rPr>
        <w:instrText xml:space="preserve"> PAGEREF _Toc165706149 \h </w:instrText>
      </w:r>
      <w:r>
        <w:rPr>
          <w:noProof/>
        </w:rPr>
      </w:r>
      <w:r>
        <w:rPr>
          <w:noProof/>
        </w:rPr>
        <w:fldChar w:fldCharType="separate"/>
      </w:r>
      <w:r>
        <w:rPr>
          <w:noProof/>
        </w:rPr>
        <w:t>15</w:t>
      </w:r>
      <w:r>
        <w:rPr>
          <w:noProof/>
        </w:rPr>
        <w:fldChar w:fldCharType="end"/>
      </w:r>
    </w:p>
    <w:p w:rsidR="000E68F7" w:rsidRDefault="000E68F7">
      <w:pPr>
        <w:pStyle w:val="TOC3"/>
        <w:tabs>
          <w:tab w:val="right" w:leader="dot" w:pos="8630"/>
        </w:tabs>
        <w:rPr>
          <w:rFonts w:ascii="Aptos" w:eastAsia="Times New Roman" w:hAnsi="Aptos" w:cs="Times New Roman"/>
          <w:noProof/>
          <w:kern w:val="2"/>
          <w:szCs w:val="24"/>
          <w:lang w:eastAsia="en-US"/>
        </w:rPr>
      </w:pPr>
      <w:r w:rsidRPr="00822EB9">
        <w:rPr>
          <w:rFonts w:cs="Times New Roman"/>
          <w:noProof/>
        </w:rPr>
        <w:t>Israeli</w:t>
      </w:r>
      <w:r>
        <w:rPr>
          <w:noProof/>
        </w:rPr>
        <w:tab/>
      </w:r>
      <w:r>
        <w:rPr>
          <w:noProof/>
        </w:rPr>
        <w:fldChar w:fldCharType="begin"/>
      </w:r>
      <w:r>
        <w:rPr>
          <w:noProof/>
        </w:rPr>
        <w:instrText xml:space="preserve"> PAGEREF _Toc165706150 \h </w:instrText>
      </w:r>
      <w:r>
        <w:rPr>
          <w:noProof/>
        </w:rPr>
      </w:r>
      <w:r>
        <w:rPr>
          <w:noProof/>
        </w:rPr>
        <w:fldChar w:fldCharType="separate"/>
      </w:r>
      <w:r>
        <w:rPr>
          <w:noProof/>
        </w:rPr>
        <w:t>17</w:t>
      </w:r>
      <w:r>
        <w:rPr>
          <w:noProof/>
        </w:rPr>
        <w:fldChar w:fldCharType="end"/>
      </w:r>
    </w:p>
    <w:p w:rsidR="000E68F7" w:rsidRDefault="000E68F7">
      <w:pPr>
        <w:pStyle w:val="TOC2"/>
        <w:tabs>
          <w:tab w:val="right" w:leader="dot" w:pos="8630"/>
        </w:tabs>
        <w:rPr>
          <w:rFonts w:ascii="Aptos" w:eastAsia="Times New Roman" w:hAnsi="Aptos" w:cs="Times New Roman"/>
          <w:noProof/>
          <w:kern w:val="2"/>
          <w:szCs w:val="24"/>
          <w:lang w:eastAsia="en-US"/>
        </w:rPr>
      </w:pPr>
      <w:r w:rsidRPr="00822EB9">
        <w:rPr>
          <w:rFonts w:cs="Times New Roman"/>
          <w:noProof/>
        </w:rPr>
        <w:t>Ufalme wa Mungu</w:t>
      </w:r>
      <w:r>
        <w:rPr>
          <w:noProof/>
        </w:rPr>
        <w:tab/>
      </w:r>
      <w:r>
        <w:rPr>
          <w:noProof/>
        </w:rPr>
        <w:fldChar w:fldCharType="begin"/>
      </w:r>
      <w:r>
        <w:rPr>
          <w:noProof/>
        </w:rPr>
        <w:instrText xml:space="preserve"> PAGEREF _Toc165706151 \h </w:instrText>
      </w:r>
      <w:r>
        <w:rPr>
          <w:noProof/>
        </w:rPr>
      </w:r>
      <w:r>
        <w:rPr>
          <w:noProof/>
        </w:rPr>
        <w:fldChar w:fldCharType="separate"/>
      </w:r>
      <w:r>
        <w:rPr>
          <w:noProof/>
        </w:rPr>
        <w:t>20</w:t>
      </w:r>
      <w:r>
        <w:rPr>
          <w:noProof/>
        </w:rPr>
        <w:fldChar w:fldCharType="end"/>
      </w:r>
    </w:p>
    <w:p w:rsidR="000E68F7" w:rsidRDefault="000E68F7">
      <w:pPr>
        <w:pStyle w:val="TOC3"/>
        <w:tabs>
          <w:tab w:val="right" w:leader="dot" w:pos="8630"/>
        </w:tabs>
        <w:rPr>
          <w:rFonts w:ascii="Aptos" w:eastAsia="Times New Roman" w:hAnsi="Aptos" w:cs="Times New Roman"/>
          <w:noProof/>
          <w:kern w:val="2"/>
          <w:szCs w:val="24"/>
          <w:lang w:eastAsia="en-US"/>
        </w:rPr>
      </w:pPr>
      <w:r w:rsidRPr="00822EB9">
        <w:rPr>
          <w:rFonts w:cs="Times New Roman"/>
          <w:noProof/>
        </w:rPr>
        <w:t>Theolojia ya Kiyahudi</w:t>
      </w:r>
      <w:r>
        <w:rPr>
          <w:noProof/>
        </w:rPr>
        <w:tab/>
      </w:r>
      <w:r>
        <w:rPr>
          <w:noProof/>
        </w:rPr>
        <w:fldChar w:fldCharType="begin"/>
      </w:r>
      <w:r>
        <w:rPr>
          <w:noProof/>
        </w:rPr>
        <w:instrText xml:space="preserve"> PAGEREF _Toc165706152 \h </w:instrText>
      </w:r>
      <w:r>
        <w:rPr>
          <w:noProof/>
        </w:rPr>
      </w:r>
      <w:r>
        <w:rPr>
          <w:noProof/>
        </w:rPr>
        <w:fldChar w:fldCharType="separate"/>
      </w:r>
      <w:r>
        <w:rPr>
          <w:noProof/>
        </w:rPr>
        <w:t>20</w:t>
      </w:r>
      <w:r>
        <w:rPr>
          <w:noProof/>
        </w:rPr>
        <w:fldChar w:fldCharType="end"/>
      </w:r>
    </w:p>
    <w:p w:rsidR="000E68F7" w:rsidRDefault="000E68F7">
      <w:pPr>
        <w:pStyle w:val="TOC3"/>
        <w:tabs>
          <w:tab w:val="right" w:leader="dot" w:pos="8630"/>
        </w:tabs>
        <w:rPr>
          <w:rFonts w:ascii="Aptos" w:eastAsia="Times New Roman" w:hAnsi="Aptos" w:cs="Times New Roman"/>
          <w:noProof/>
          <w:kern w:val="2"/>
          <w:szCs w:val="24"/>
          <w:lang w:eastAsia="en-US"/>
        </w:rPr>
      </w:pPr>
      <w:r w:rsidRPr="00822EB9">
        <w:rPr>
          <w:rFonts w:cs="Times New Roman"/>
          <w:noProof/>
        </w:rPr>
        <w:t>Yohana Mbatizaji</w:t>
      </w:r>
      <w:r>
        <w:rPr>
          <w:noProof/>
        </w:rPr>
        <w:tab/>
      </w:r>
      <w:r>
        <w:rPr>
          <w:noProof/>
        </w:rPr>
        <w:fldChar w:fldCharType="begin"/>
      </w:r>
      <w:r>
        <w:rPr>
          <w:noProof/>
        </w:rPr>
        <w:instrText xml:space="preserve"> PAGEREF _Toc165706153 \h </w:instrText>
      </w:r>
      <w:r>
        <w:rPr>
          <w:noProof/>
        </w:rPr>
      </w:r>
      <w:r>
        <w:rPr>
          <w:noProof/>
        </w:rPr>
        <w:fldChar w:fldCharType="separate"/>
      </w:r>
      <w:r>
        <w:rPr>
          <w:noProof/>
        </w:rPr>
        <w:t>20</w:t>
      </w:r>
      <w:r>
        <w:rPr>
          <w:noProof/>
        </w:rPr>
        <w:fldChar w:fldCharType="end"/>
      </w:r>
    </w:p>
    <w:p w:rsidR="000E68F7" w:rsidRDefault="000E68F7">
      <w:pPr>
        <w:pStyle w:val="TOC3"/>
        <w:tabs>
          <w:tab w:val="right" w:leader="dot" w:pos="8630"/>
        </w:tabs>
        <w:rPr>
          <w:rFonts w:ascii="Aptos" w:eastAsia="Times New Roman" w:hAnsi="Aptos" w:cs="Times New Roman"/>
          <w:noProof/>
          <w:kern w:val="2"/>
          <w:szCs w:val="24"/>
          <w:lang w:eastAsia="en-US"/>
        </w:rPr>
      </w:pPr>
      <w:r w:rsidRPr="00822EB9">
        <w:rPr>
          <w:rFonts w:cs="Times New Roman"/>
          <w:noProof/>
        </w:rPr>
        <w:t>Theolojia ya Kikristo</w:t>
      </w:r>
      <w:r>
        <w:rPr>
          <w:noProof/>
        </w:rPr>
        <w:tab/>
      </w:r>
      <w:r>
        <w:rPr>
          <w:noProof/>
        </w:rPr>
        <w:fldChar w:fldCharType="begin"/>
      </w:r>
      <w:r>
        <w:rPr>
          <w:noProof/>
        </w:rPr>
        <w:instrText xml:space="preserve"> PAGEREF _Toc165706154 \h </w:instrText>
      </w:r>
      <w:r>
        <w:rPr>
          <w:noProof/>
        </w:rPr>
      </w:r>
      <w:r>
        <w:rPr>
          <w:noProof/>
        </w:rPr>
        <w:fldChar w:fldCharType="separate"/>
      </w:r>
      <w:r>
        <w:rPr>
          <w:noProof/>
        </w:rPr>
        <w:t>22</w:t>
      </w:r>
      <w:r>
        <w:rPr>
          <w:noProof/>
        </w:rPr>
        <w:fldChar w:fldCharType="end"/>
      </w:r>
    </w:p>
    <w:p w:rsidR="000E68F7" w:rsidRDefault="000E68F7">
      <w:pPr>
        <w:pStyle w:val="TOC2"/>
        <w:tabs>
          <w:tab w:val="right" w:leader="dot" w:pos="8630"/>
        </w:tabs>
        <w:rPr>
          <w:rFonts w:ascii="Aptos" w:eastAsia="Times New Roman" w:hAnsi="Aptos" w:cs="Times New Roman"/>
          <w:noProof/>
          <w:kern w:val="2"/>
          <w:szCs w:val="24"/>
          <w:lang w:eastAsia="en-US"/>
        </w:rPr>
      </w:pPr>
      <w:r w:rsidRPr="00822EB9">
        <w:rPr>
          <w:rFonts w:cs="Times New Roman"/>
          <w:noProof/>
        </w:rPr>
        <w:t>Injili ya Luka</w:t>
      </w:r>
      <w:r>
        <w:rPr>
          <w:noProof/>
        </w:rPr>
        <w:tab/>
      </w:r>
      <w:r>
        <w:rPr>
          <w:noProof/>
        </w:rPr>
        <w:fldChar w:fldCharType="begin"/>
      </w:r>
      <w:r>
        <w:rPr>
          <w:noProof/>
        </w:rPr>
        <w:instrText xml:space="preserve"> PAGEREF _Toc165706155 \h </w:instrText>
      </w:r>
      <w:r>
        <w:rPr>
          <w:noProof/>
        </w:rPr>
      </w:r>
      <w:r>
        <w:rPr>
          <w:noProof/>
        </w:rPr>
        <w:fldChar w:fldCharType="separate"/>
      </w:r>
      <w:r>
        <w:rPr>
          <w:noProof/>
        </w:rPr>
        <w:t>23</w:t>
      </w:r>
      <w:r>
        <w:rPr>
          <w:noProof/>
        </w:rPr>
        <w:fldChar w:fldCharType="end"/>
      </w:r>
    </w:p>
    <w:p w:rsidR="000E68F7" w:rsidRDefault="000E68F7">
      <w:pPr>
        <w:pStyle w:val="TOC3"/>
        <w:tabs>
          <w:tab w:val="right" w:leader="dot" w:pos="8630"/>
        </w:tabs>
        <w:rPr>
          <w:rFonts w:ascii="Aptos" w:eastAsia="Times New Roman" w:hAnsi="Aptos" w:cs="Times New Roman"/>
          <w:noProof/>
          <w:kern w:val="2"/>
          <w:szCs w:val="24"/>
          <w:lang w:eastAsia="en-US"/>
        </w:rPr>
      </w:pPr>
      <w:r w:rsidRPr="00822EB9">
        <w:rPr>
          <w:rFonts w:cs="Times New Roman"/>
          <w:noProof/>
        </w:rPr>
        <w:t>Yesu</w:t>
      </w:r>
      <w:r>
        <w:rPr>
          <w:noProof/>
        </w:rPr>
        <w:tab/>
      </w:r>
      <w:r>
        <w:rPr>
          <w:noProof/>
        </w:rPr>
        <w:fldChar w:fldCharType="begin"/>
      </w:r>
      <w:r>
        <w:rPr>
          <w:noProof/>
        </w:rPr>
        <w:instrText xml:space="preserve"> PAGEREF _Toc165706156 \h </w:instrText>
      </w:r>
      <w:r>
        <w:rPr>
          <w:noProof/>
        </w:rPr>
      </w:r>
      <w:r>
        <w:rPr>
          <w:noProof/>
        </w:rPr>
        <w:fldChar w:fldCharType="separate"/>
      </w:r>
      <w:r>
        <w:rPr>
          <w:noProof/>
        </w:rPr>
        <w:t>23</w:t>
      </w:r>
      <w:r>
        <w:rPr>
          <w:noProof/>
        </w:rPr>
        <w:fldChar w:fldCharType="end"/>
      </w:r>
    </w:p>
    <w:p w:rsidR="000E68F7" w:rsidRDefault="000E68F7">
      <w:pPr>
        <w:pStyle w:val="TOC3"/>
        <w:tabs>
          <w:tab w:val="right" w:leader="dot" w:pos="8630"/>
        </w:tabs>
        <w:rPr>
          <w:rFonts w:ascii="Aptos" w:eastAsia="Times New Roman" w:hAnsi="Aptos" w:cs="Times New Roman"/>
          <w:noProof/>
          <w:kern w:val="2"/>
          <w:szCs w:val="24"/>
          <w:lang w:eastAsia="en-US"/>
        </w:rPr>
      </w:pPr>
      <w:r w:rsidRPr="00822EB9">
        <w:rPr>
          <w:rFonts w:cs="Times New Roman"/>
          <w:noProof/>
        </w:rPr>
        <w:t>Mitume</w:t>
      </w:r>
      <w:r>
        <w:rPr>
          <w:noProof/>
        </w:rPr>
        <w:tab/>
      </w:r>
      <w:r>
        <w:rPr>
          <w:noProof/>
        </w:rPr>
        <w:fldChar w:fldCharType="begin"/>
      </w:r>
      <w:r>
        <w:rPr>
          <w:noProof/>
        </w:rPr>
        <w:instrText xml:space="preserve"> PAGEREF _Toc165706157 \h </w:instrText>
      </w:r>
      <w:r>
        <w:rPr>
          <w:noProof/>
        </w:rPr>
      </w:r>
      <w:r>
        <w:rPr>
          <w:noProof/>
        </w:rPr>
        <w:fldChar w:fldCharType="separate"/>
      </w:r>
      <w:r>
        <w:rPr>
          <w:noProof/>
        </w:rPr>
        <w:t>24</w:t>
      </w:r>
      <w:r>
        <w:rPr>
          <w:noProof/>
        </w:rPr>
        <w:fldChar w:fldCharType="end"/>
      </w:r>
    </w:p>
    <w:p w:rsidR="000E68F7" w:rsidRDefault="000E68F7">
      <w:pPr>
        <w:pStyle w:val="TOC1"/>
        <w:tabs>
          <w:tab w:val="right" w:leader="dot" w:pos="8630"/>
        </w:tabs>
        <w:rPr>
          <w:rFonts w:ascii="Aptos" w:eastAsia="Times New Roman" w:hAnsi="Aptos" w:cs="Times New Roman"/>
          <w:b w:val="0"/>
          <w:noProof/>
          <w:color w:val="auto"/>
          <w:kern w:val="2"/>
          <w:szCs w:val="24"/>
          <w:lang w:eastAsia="en-US"/>
        </w:rPr>
      </w:pPr>
      <w:r w:rsidRPr="00822EB9">
        <w:rPr>
          <w:rFonts w:cs="Times New Roman"/>
          <w:noProof/>
        </w:rPr>
        <w:t>HITIMISHO</w:t>
      </w:r>
      <w:r>
        <w:rPr>
          <w:noProof/>
        </w:rPr>
        <w:tab/>
      </w:r>
      <w:r>
        <w:rPr>
          <w:noProof/>
        </w:rPr>
        <w:fldChar w:fldCharType="begin"/>
      </w:r>
      <w:r>
        <w:rPr>
          <w:noProof/>
        </w:rPr>
        <w:instrText xml:space="preserve"> PAGEREF _Toc165706158 \h </w:instrText>
      </w:r>
      <w:r>
        <w:rPr>
          <w:noProof/>
        </w:rPr>
      </w:r>
      <w:r>
        <w:rPr>
          <w:noProof/>
        </w:rPr>
        <w:fldChar w:fldCharType="separate"/>
      </w:r>
      <w:r>
        <w:rPr>
          <w:noProof/>
        </w:rPr>
        <w:t>26</w:t>
      </w:r>
      <w:r>
        <w:rPr>
          <w:noProof/>
        </w:rPr>
        <w:fldChar w:fldCharType="end"/>
      </w:r>
    </w:p>
    <w:p w:rsidR="00D17552" w:rsidRPr="00D17552" w:rsidRDefault="000E68F7" w:rsidP="000E68F7">
      <w:r>
        <w:rPr>
          <w:rFonts w:ascii="Calibri" w:eastAsia="MS Mincho" w:hAnsi="Calibri"/>
          <w:color w:val="215E99"/>
          <w:sz w:val="20"/>
          <w:lang w:eastAsia="ja-JP"/>
        </w:rPr>
        <w:fldChar w:fldCharType="end"/>
      </w:r>
    </w:p>
    <w:p w:rsidR="000A4A84" w:rsidRPr="00BE4138" w:rsidRDefault="000A4A84" w:rsidP="00C90887">
      <w:pPr>
        <w:pStyle w:val="LightGrid-Accent3"/>
        <w:tabs>
          <w:tab w:val="left" w:pos="540"/>
          <w:tab w:val="left" w:pos="576"/>
          <w:tab w:val="left" w:leader="dot" w:pos="7920"/>
        </w:tabs>
        <w:spacing w:before="120"/>
        <w:ind w:left="0"/>
        <w:contextualSpacing w:val="0"/>
        <w:rPr>
          <w:rFonts w:ascii="Times New Roman" w:hAnsi="Times New Roman" w:cs="Times New Roman"/>
          <w:b/>
          <w:color w:val="2C5376"/>
          <w:szCs w:val="24"/>
        </w:rPr>
        <w:sectPr w:rsidR="000A4A84" w:rsidRPr="00BE4138" w:rsidSect="006F031B">
          <w:footerReference w:type="first" r:id="rId12"/>
          <w:pgSz w:w="12240" w:h="15840"/>
          <w:pgMar w:top="990" w:right="1800" w:bottom="1440" w:left="1800" w:header="720" w:footer="90" w:gutter="0"/>
          <w:pgNumType w:fmt="lowerRoman"/>
          <w:cols w:space="720"/>
          <w:titlePg/>
          <w:docGrid w:linePitch="326"/>
        </w:sectPr>
      </w:pPr>
    </w:p>
    <w:p w:rsidR="00730757" w:rsidRDefault="00730757" w:rsidP="000A4A84">
      <w:pPr>
        <w:rPr>
          <w:rFonts w:ascii="Times New Roman" w:hAnsi="Times New Roman" w:cs="Times New Roman"/>
          <w:szCs w:val="24"/>
        </w:rPr>
      </w:pPr>
    </w:p>
    <w:p w:rsidR="000E68F7" w:rsidRPr="00BE4138" w:rsidRDefault="000E68F7" w:rsidP="000A4A84">
      <w:pPr>
        <w:rPr>
          <w:rFonts w:ascii="Times New Roman" w:hAnsi="Times New Roman" w:cs="Times New Roman"/>
          <w:szCs w:val="24"/>
        </w:rPr>
      </w:pPr>
    </w:p>
    <w:p w:rsidR="00730757" w:rsidRPr="00D17552" w:rsidRDefault="00730757" w:rsidP="00730757">
      <w:pPr>
        <w:pStyle w:val="Chapterheading"/>
        <w:rPr>
          <w:rFonts w:cs="Times New Roman"/>
        </w:rPr>
      </w:pPr>
      <w:bookmarkStart w:id="2" w:name="_Toc165706126"/>
      <w:r w:rsidRPr="00D17552">
        <w:rPr>
          <w:rFonts w:cs="Times New Roman"/>
        </w:rPr>
        <w:t>UTANGULIZI</w:t>
      </w:r>
      <w:bookmarkEnd w:id="2"/>
    </w:p>
    <w:p w:rsidR="00730757" w:rsidRPr="00BE4138" w:rsidRDefault="00730757" w:rsidP="00730757">
      <w:pPr>
        <w:pStyle w:val="PanelHeading"/>
        <w:jc w:val="left"/>
        <w:rPr>
          <w:rFonts w:cs="Times New Roman"/>
          <w:b w:val="0"/>
          <w:sz w:val="24"/>
          <w:szCs w:val="24"/>
        </w:rPr>
      </w:pPr>
    </w:p>
    <w:p w:rsidR="00DD286C" w:rsidRPr="00BE4138" w:rsidRDefault="00DD286C" w:rsidP="00DD286C">
      <w:pPr>
        <w:ind w:firstLine="720"/>
        <w:jc w:val="both"/>
        <w:rPr>
          <w:rFonts w:ascii="Times New Roman" w:hAnsi="Times New Roman" w:cs="Times New Roman"/>
          <w:bCs/>
          <w:szCs w:val="24"/>
        </w:rPr>
      </w:pPr>
      <w:r w:rsidRPr="00BE4138">
        <w:rPr>
          <w:rFonts w:ascii="Times New Roman" w:hAnsi="Times New Roman" w:cs="Times New Roman"/>
          <w:bCs/>
          <w:szCs w:val="24"/>
        </w:rPr>
        <w:t>Mjerumani Mtunzi maarufu wa Ludwig van Beethoven bado anakumbukwa</w:t>
      </w:r>
      <w:r w:rsidR="00071123" w:rsidRPr="00BE4138">
        <w:rPr>
          <w:rFonts w:ascii="Times New Roman" w:hAnsi="Times New Roman" w:cs="Times New Roman"/>
          <w:bCs/>
          <w:szCs w:val="24"/>
        </w:rPr>
        <w:t xml:space="preserve"> </w:t>
      </w:r>
      <w:r w:rsidRPr="00BE4138">
        <w:rPr>
          <w:rFonts w:ascii="Times New Roman" w:hAnsi="Times New Roman" w:cs="Times New Roman"/>
          <w:bCs/>
          <w:szCs w:val="24"/>
        </w:rPr>
        <w:t xml:space="preserve">duniani kwa ajili ya ujuzi na uzuri wa utunzi wake. Lakini kama ilivyo ajabu katika mafanikio ya muziki wake, kazi zake zinatia moyo zaidi tunapokumbuka kwamba Beethoven aliugua ugonjwa wa kutokusikia kwa muda mrefu uliomuanza akiwa kijana mdogo. </w:t>
      </w:r>
      <w:r w:rsidR="00071123" w:rsidRPr="00BE4138">
        <w:rPr>
          <w:rFonts w:ascii="Times New Roman" w:hAnsi="Times New Roman" w:cs="Times New Roman"/>
          <w:bCs/>
          <w:szCs w:val="24"/>
        </w:rPr>
        <w:t>Jambo la kushangaza ni</w:t>
      </w:r>
      <w:r w:rsidRPr="00BE4138">
        <w:rPr>
          <w:rFonts w:ascii="Times New Roman" w:hAnsi="Times New Roman" w:cs="Times New Roman"/>
          <w:bCs/>
          <w:szCs w:val="24"/>
        </w:rPr>
        <w:t xml:space="preserve"> kwamba</w:t>
      </w:r>
      <w:r w:rsidR="00071123" w:rsidRPr="00BE4138">
        <w:rPr>
          <w:rFonts w:ascii="Times New Roman" w:hAnsi="Times New Roman" w:cs="Times New Roman"/>
          <w:bCs/>
          <w:szCs w:val="24"/>
        </w:rPr>
        <w:t>,</w:t>
      </w:r>
      <w:r w:rsidRPr="00BE4138">
        <w:rPr>
          <w:rFonts w:ascii="Times New Roman" w:hAnsi="Times New Roman" w:cs="Times New Roman"/>
          <w:bCs/>
          <w:szCs w:val="24"/>
        </w:rPr>
        <w:t xml:space="preserve"> Beethoven aliandika kazi zake nyingi alipokuwa kiziwi. Tukijua </w:t>
      </w:r>
      <w:r w:rsidR="00071123" w:rsidRPr="00BE4138">
        <w:rPr>
          <w:rFonts w:ascii="Times New Roman" w:hAnsi="Times New Roman" w:cs="Times New Roman"/>
          <w:bCs/>
          <w:szCs w:val="24"/>
        </w:rPr>
        <w:t>hali y</w:t>
      </w:r>
      <w:r w:rsidRPr="00BE4138">
        <w:rPr>
          <w:rFonts w:ascii="Times New Roman" w:hAnsi="Times New Roman" w:cs="Times New Roman"/>
          <w:bCs/>
          <w:szCs w:val="24"/>
        </w:rPr>
        <w:t>a maisha ya Beethoven</w:t>
      </w:r>
      <w:r w:rsidR="00071123" w:rsidRPr="00BE4138">
        <w:rPr>
          <w:rFonts w:ascii="Times New Roman" w:hAnsi="Times New Roman" w:cs="Times New Roman"/>
          <w:bCs/>
          <w:szCs w:val="24"/>
        </w:rPr>
        <w:t xml:space="preserve">, tutagundua kuwa </w:t>
      </w:r>
      <w:r w:rsidRPr="00BE4138">
        <w:rPr>
          <w:rFonts w:ascii="Times New Roman" w:hAnsi="Times New Roman" w:cs="Times New Roman"/>
          <w:bCs/>
          <w:szCs w:val="24"/>
        </w:rPr>
        <w:t>ndio</w:t>
      </w:r>
      <w:r w:rsidR="00071123" w:rsidRPr="00BE4138">
        <w:rPr>
          <w:rFonts w:ascii="Times New Roman" w:hAnsi="Times New Roman" w:cs="Times New Roman"/>
          <w:bCs/>
          <w:szCs w:val="24"/>
        </w:rPr>
        <w:t xml:space="preserve"> jambo</w:t>
      </w:r>
      <w:r w:rsidRPr="00BE4138">
        <w:rPr>
          <w:rFonts w:ascii="Times New Roman" w:hAnsi="Times New Roman" w:cs="Times New Roman"/>
          <w:bCs/>
          <w:szCs w:val="24"/>
        </w:rPr>
        <w:t xml:space="preserve"> </w:t>
      </w:r>
      <w:r w:rsidR="00071123" w:rsidRPr="00BE4138">
        <w:rPr>
          <w:rFonts w:ascii="Times New Roman" w:hAnsi="Times New Roman" w:cs="Times New Roman"/>
          <w:bCs/>
          <w:szCs w:val="24"/>
        </w:rPr>
        <w:t>li</w:t>
      </w:r>
      <w:r w:rsidRPr="00BE4138">
        <w:rPr>
          <w:rFonts w:ascii="Times New Roman" w:hAnsi="Times New Roman" w:cs="Times New Roman"/>
          <w:bCs/>
          <w:szCs w:val="24"/>
        </w:rPr>
        <w:t>li</w:t>
      </w:r>
      <w:r w:rsidR="00071123" w:rsidRPr="00BE4138">
        <w:rPr>
          <w:rFonts w:ascii="Times New Roman" w:hAnsi="Times New Roman" w:cs="Times New Roman"/>
          <w:bCs/>
          <w:szCs w:val="24"/>
        </w:rPr>
        <w:t>l</w:t>
      </w:r>
      <w:r w:rsidRPr="00BE4138">
        <w:rPr>
          <w:rFonts w:ascii="Times New Roman" w:hAnsi="Times New Roman" w:cs="Times New Roman"/>
          <w:bCs/>
          <w:szCs w:val="24"/>
        </w:rPr>
        <w:t xml:space="preserve">ofanya mziki wake kuwa kivutio. </w:t>
      </w:r>
    </w:p>
    <w:p w:rsidR="00DD286C" w:rsidRPr="00BE4138" w:rsidRDefault="00071123" w:rsidP="00DD286C">
      <w:pPr>
        <w:ind w:firstLine="720"/>
        <w:jc w:val="both"/>
        <w:rPr>
          <w:rFonts w:ascii="Times New Roman" w:hAnsi="Times New Roman" w:cs="Times New Roman"/>
          <w:bCs/>
          <w:szCs w:val="24"/>
        </w:rPr>
      </w:pPr>
      <w:r w:rsidRPr="00BE4138">
        <w:rPr>
          <w:rFonts w:ascii="Times New Roman" w:hAnsi="Times New Roman" w:cs="Times New Roman"/>
          <w:bCs/>
          <w:szCs w:val="24"/>
        </w:rPr>
        <w:t>Hali kadhalika,</w:t>
      </w:r>
      <w:r w:rsidR="00DD286C" w:rsidRPr="00BE4138">
        <w:rPr>
          <w:rFonts w:ascii="Times New Roman" w:hAnsi="Times New Roman" w:cs="Times New Roman"/>
          <w:bCs/>
          <w:szCs w:val="24"/>
        </w:rPr>
        <w:t xml:space="preserve"> kuthamini maandiko ni sawa sawa na kumthamini Beethoven. Sio vigumu kuona nguvu na uwazi ambamo vitabu mbalimbali vya </w:t>
      </w:r>
      <w:r w:rsidRPr="00BE4138">
        <w:rPr>
          <w:rFonts w:ascii="Times New Roman" w:hAnsi="Times New Roman" w:cs="Times New Roman"/>
          <w:bCs/>
          <w:szCs w:val="24"/>
        </w:rPr>
        <w:t>B</w:t>
      </w:r>
      <w:r w:rsidR="00DD286C" w:rsidRPr="00BE4138">
        <w:rPr>
          <w:rFonts w:ascii="Times New Roman" w:hAnsi="Times New Roman" w:cs="Times New Roman"/>
          <w:bCs/>
          <w:szCs w:val="24"/>
        </w:rPr>
        <w:t xml:space="preserve">iblia vimetangaza ufunuo wa Mungu. Lakini tunapojifunza juu ya msingi wa waandishi wa </w:t>
      </w:r>
      <w:r w:rsidRPr="00BE4138">
        <w:rPr>
          <w:rFonts w:ascii="Times New Roman" w:hAnsi="Times New Roman" w:cs="Times New Roman"/>
          <w:bCs/>
          <w:szCs w:val="24"/>
        </w:rPr>
        <w:t>B</w:t>
      </w:r>
      <w:r w:rsidR="00DD286C" w:rsidRPr="00BE4138">
        <w:rPr>
          <w:rFonts w:ascii="Times New Roman" w:hAnsi="Times New Roman" w:cs="Times New Roman"/>
          <w:bCs/>
          <w:szCs w:val="24"/>
        </w:rPr>
        <w:t xml:space="preserve">iblia, </w:t>
      </w:r>
      <w:r w:rsidRPr="00BE4138">
        <w:rPr>
          <w:rFonts w:ascii="Times New Roman" w:hAnsi="Times New Roman" w:cs="Times New Roman"/>
          <w:bCs/>
          <w:szCs w:val="24"/>
        </w:rPr>
        <w:t>nyakati</w:t>
      </w:r>
      <w:r w:rsidR="00DD286C" w:rsidRPr="00BE4138">
        <w:rPr>
          <w:rFonts w:ascii="Times New Roman" w:hAnsi="Times New Roman" w:cs="Times New Roman"/>
          <w:bCs/>
          <w:szCs w:val="24"/>
        </w:rPr>
        <w:t xml:space="preserve"> </w:t>
      </w:r>
      <w:r w:rsidRPr="00BE4138">
        <w:rPr>
          <w:rFonts w:ascii="Times New Roman" w:hAnsi="Times New Roman" w:cs="Times New Roman"/>
          <w:bCs/>
          <w:szCs w:val="24"/>
        </w:rPr>
        <w:t>z</w:t>
      </w:r>
      <w:r w:rsidR="00DD286C" w:rsidRPr="00BE4138">
        <w:rPr>
          <w:rFonts w:ascii="Times New Roman" w:hAnsi="Times New Roman" w:cs="Times New Roman"/>
          <w:bCs/>
          <w:szCs w:val="24"/>
        </w:rPr>
        <w:t>ao, maisha yao na malengo yao, uelewa wetu na kuthamini maandiko kunatuingiza ndani zaidi.</w:t>
      </w:r>
    </w:p>
    <w:p w:rsidR="00DD286C" w:rsidRPr="00BE4138" w:rsidRDefault="00DD286C" w:rsidP="00DD286C">
      <w:pPr>
        <w:ind w:firstLine="720"/>
        <w:jc w:val="both"/>
        <w:rPr>
          <w:rFonts w:ascii="Times New Roman" w:hAnsi="Times New Roman" w:cs="Times New Roman"/>
          <w:szCs w:val="24"/>
          <w:lang w:bidi="he-IL"/>
        </w:rPr>
      </w:pPr>
      <w:r w:rsidRPr="00BE4138">
        <w:rPr>
          <w:rFonts w:ascii="Times New Roman" w:hAnsi="Times New Roman" w:cs="Times New Roman"/>
          <w:szCs w:val="24"/>
          <w:lang w:bidi="he-IL"/>
        </w:rPr>
        <w:t xml:space="preserve">Hili ni somo </w:t>
      </w:r>
      <w:r w:rsidR="005C6A4A" w:rsidRPr="00BE4138">
        <w:rPr>
          <w:rFonts w:ascii="Times New Roman" w:hAnsi="Times New Roman" w:cs="Times New Roman"/>
          <w:szCs w:val="24"/>
          <w:lang w:bidi="he-IL"/>
        </w:rPr>
        <w:t xml:space="preserve">la kwanza katika mwendelezo wa </w:t>
      </w:r>
      <w:r w:rsidR="005C6A4A" w:rsidRPr="00BE4138">
        <w:rPr>
          <w:rFonts w:ascii="Times New Roman" w:hAnsi="Times New Roman" w:cs="Times New Roman"/>
          <w:i/>
          <w:szCs w:val="24"/>
          <w:lang w:bidi="he-IL"/>
        </w:rPr>
        <w:t>K</w:t>
      </w:r>
      <w:r w:rsidRPr="00BE4138">
        <w:rPr>
          <w:rFonts w:ascii="Times New Roman" w:hAnsi="Times New Roman" w:cs="Times New Roman"/>
          <w:i/>
          <w:szCs w:val="24"/>
          <w:lang w:bidi="he-IL"/>
        </w:rPr>
        <w:t>itabu cha Matendo ya Mitume</w:t>
      </w:r>
      <w:r w:rsidRPr="00BE4138">
        <w:rPr>
          <w:rFonts w:ascii="Times New Roman" w:hAnsi="Times New Roman" w:cs="Times New Roman"/>
          <w:szCs w:val="24"/>
          <w:lang w:bidi="he-IL"/>
        </w:rPr>
        <w:t>. Katika mwendelezo huu tutachunguza kitabu cha tano cha agano Jipya, mara nyingi kinaitwa Matendo ya Mitume au kwa kifupi Matendo. Tumeliita somo hili “</w:t>
      </w:r>
      <w:r w:rsidR="00071123" w:rsidRPr="00BE4138">
        <w:rPr>
          <w:rFonts w:ascii="Times New Roman" w:hAnsi="Times New Roman" w:cs="Times New Roman"/>
          <w:szCs w:val="24"/>
          <w:lang w:bidi="he-IL"/>
        </w:rPr>
        <w:t>Usuli wa Kitabu ch</w:t>
      </w:r>
      <w:r w:rsidRPr="00BE4138">
        <w:rPr>
          <w:rFonts w:ascii="Times New Roman" w:hAnsi="Times New Roman" w:cs="Times New Roman"/>
          <w:szCs w:val="24"/>
          <w:lang w:bidi="he-IL"/>
        </w:rPr>
        <w:t xml:space="preserve">a Matendo ya Mitume”, na tutachunguza mambo ya msingi kadhaa yatakayotusaidia kuelewa na kuthamini mafundisho ya kitabu hiki kwa undani zaidi na kwa ufasaha zaidi. </w:t>
      </w:r>
    </w:p>
    <w:p w:rsidR="00DD286C" w:rsidRPr="00BE4138" w:rsidRDefault="00DD286C" w:rsidP="00DD286C">
      <w:pPr>
        <w:ind w:firstLine="720"/>
        <w:jc w:val="both"/>
        <w:rPr>
          <w:rFonts w:ascii="Times New Roman" w:hAnsi="Times New Roman" w:cs="Times New Roman"/>
          <w:szCs w:val="24"/>
          <w:lang w:bidi="he-IL"/>
        </w:rPr>
      </w:pPr>
      <w:r w:rsidRPr="00BE4138">
        <w:rPr>
          <w:rFonts w:ascii="Times New Roman" w:hAnsi="Times New Roman" w:cs="Times New Roman"/>
          <w:szCs w:val="24"/>
          <w:lang w:bidi="he-IL"/>
        </w:rPr>
        <w:t xml:space="preserve">Somo letu litagusa juu ya vipengele vitatu muhimu katika historia ya Matendo ya Mitume. Kwanza, tutachunguza uandishi wa kitabu. Pili, tutachunguza </w:t>
      </w:r>
      <w:r w:rsidR="00071123" w:rsidRPr="00BE4138">
        <w:rPr>
          <w:rFonts w:ascii="Times New Roman" w:hAnsi="Times New Roman" w:cs="Times New Roman"/>
          <w:szCs w:val="24"/>
          <w:lang w:bidi="he-IL"/>
        </w:rPr>
        <w:t>usuli</w:t>
      </w:r>
      <w:r w:rsidRPr="00BE4138">
        <w:rPr>
          <w:rFonts w:ascii="Times New Roman" w:hAnsi="Times New Roman" w:cs="Times New Roman"/>
          <w:szCs w:val="24"/>
          <w:lang w:bidi="he-IL"/>
        </w:rPr>
        <w:t xml:space="preserve"> na mazingira yake. Tatu, tutachunguza historia ya theolojia yake. </w:t>
      </w:r>
      <w:r w:rsidR="00071123" w:rsidRPr="00BE4138">
        <w:rPr>
          <w:rFonts w:ascii="Times New Roman" w:hAnsi="Times New Roman" w:cs="Times New Roman"/>
          <w:szCs w:val="24"/>
          <w:lang w:bidi="he-IL"/>
        </w:rPr>
        <w:t>T</w:t>
      </w:r>
      <w:r w:rsidRPr="00BE4138">
        <w:rPr>
          <w:rFonts w:ascii="Times New Roman" w:hAnsi="Times New Roman" w:cs="Times New Roman"/>
          <w:szCs w:val="24"/>
          <w:lang w:bidi="he-IL"/>
        </w:rPr>
        <w:t xml:space="preserve">uanze kwa kutazama uandishi wa kitabu cha Matendo. </w:t>
      </w:r>
    </w:p>
    <w:p w:rsidR="00DD286C" w:rsidRDefault="00DD286C" w:rsidP="00196EAE">
      <w:pPr>
        <w:jc w:val="both"/>
        <w:rPr>
          <w:rFonts w:ascii="Times New Roman" w:hAnsi="Times New Roman" w:cs="Times New Roman"/>
          <w:sz w:val="28"/>
          <w:szCs w:val="28"/>
          <w:lang w:bidi="he-IL"/>
        </w:rPr>
      </w:pPr>
    </w:p>
    <w:p w:rsidR="00D17552" w:rsidRDefault="00D17552" w:rsidP="00196EAE">
      <w:pPr>
        <w:jc w:val="both"/>
        <w:rPr>
          <w:rFonts w:ascii="Times New Roman" w:hAnsi="Times New Roman" w:cs="Times New Roman"/>
          <w:sz w:val="28"/>
          <w:szCs w:val="28"/>
          <w:lang w:bidi="he-IL"/>
        </w:rPr>
      </w:pPr>
    </w:p>
    <w:p w:rsidR="00D17552" w:rsidRPr="00BE4138" w:rsidRDefault="00D17552" w:rsidP="00196EAE">
      <w:pPr>
        <w:jc w:val="both"/>
        <w:rPr>
          <w:rFonts w:ascii="Times New Roman" w:hAnsi="Times New Roman" w:cs="Times New Roman"/>
          <w:sz w:val="28"/>
          <w:szCs w:val="28"/>
          <w:lang w:bidi="he-IL"/>
        </w:rPr>
      </w:pPr>
    </w:p>
    <w:p w:rsidR="00DD286C" w:rsidRPr="00D17552" w:rsidRDefault="00DD286C" w:rsidP="00EA6488">
      <w:pPr>
        <w:pStyle w:val="Chapterheading"/>
        <w:rPr>
          <w:rFonts w:cs="Times New Roman"/>
        </w:rPr>
      </w:pPr>
      <w:bookmarkStart w:id="3" w:name="_Toc165706127"/>
      <w:r w:rsidRPr="00D17552">
        <w:rPr>
          <w:rFonts w:cs="Times New Roman"/>
        </w:rPr>
        <w:t>UANDISHI</w:t>
      </w:r>
      <w:bookmarkEnd w:id="3"/>
    </w:p>
    <w:p w:rsidR="00DD286C" w:rsidRPr="00BE4138" w:rsidRDefault="00DD286C" w:rsidP="00DD286C">
      <w:pPr>
        <w:ind w:firstLine="720"/>
        <w:jc w:val="both"/>
        <w:rPr>
          <w:rFonts w:ascii="Times New Roman" w:hAnsi="Times New Roman" w:cs="Times New Roman"/>
          <w:szCs w:val="24"/>
        </w:rPr>
      </w:pP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Sawa sawa na maandiko mengine, kitabu cha Matendo kilivuviwa na Roho Mtakatatifu. Lakini uvuvio wake wa kiungu usitupelekee sisi kutelemsha uthamani wa waandishi waliokuwa </w:t>
      </w:r>
      <w:r w:rsidRPr="00BE4138">
        <w:rPr>
          <w:rFonts w:ascii="Times New Roman" w:hAnsi="Times New Roman" w:cs="Times New Roman"/>
          <w:bCs/>
          <w:szCs w:val="24"/>
        </w:rPr>
        <w:t>binadamu</w:t>
      </w:r>
      <w:r w:rsidRPr="00BE4138">
        <w:rPr>
          <w:rFonts w:ascii="Times New Roman" w:hAnsi="Times New Roman" w:cs="Times New Roman"/>
          <w:szCs w:val="24"/>
        </w:rPr>
        <w:t>. Roho Mtakatifu alitunza maandishi yale ya asili yasiwe na makosa, lakini bado aliwatumia watu, historia</w:t>
      </w:r>
      <w:r w:rsidR="00EA6488" w:rsidRPr="00BE4138">
        <w:rPr>
          <w:rFonts w:ascii="Times New Roman" w:hAnsi="Times New Roman" w:cs="Times New Roman"/>
          <w:szCs w:val="24"/>
        </w:rPr>
        <w:t xml:space="preserve"> </w:t>
      </w:r>
      <w:r w:rsidRPr="00BE4138">
        <w:rPr>
          <w:rFonts w:ascii="Times New Roman" w:hAnsi="Times New Roman" w:cs="Times New Roman"/>
          <w:szCs w:val="24"/>
        </w:rPr>
        <w:t>na malengo ya binadamu ambao ndio waandishi.</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Matendo ya Mitume katika desturi kimeelekezwa kwa Luka, mwandishi wa Injili ya tatu. Lakini sio Injili ya tatu ama kitabu cha Matendo ya Mitume ambacho kimetaja jina la mwandishi </w:t>
      </w:r>
      <w:r w:rsidRPr="00BE4138">
        <w:rPr>
          <w:rFonts w:ascii="Times New Roman" w:hAnsi="Times New Roman" w:cs="Times New Roman"/>
          <w:bCs/>
          <w:szCs w:val="24"/>
        </w:rPr>
        <w:t>moja</w:t>
      </w:r>
      <w:r w:rsidRPr="00BE4138">
        <w:rPr>
          <w:rFonts w:ascii="Times New Roman" w:hAnsi="Times New Roman" w:cs="Times New Roman"/>
          <w:szCs w:val="24"/>
        </w:rPr>
        <w:t xml:space="preserve"> kwa moja. Kwa hiyo tunapashwa kuzitazama sababu ziwezeshazo kuthibitisha mtazamo wa kidesturi kuhusiana na uandishi wa Luka.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Tutachunguza uandishi wa kitabu cha Matendo kutoka katika mitazamo mitatu. Kwanza, tutakilinganisha kitabu cha Matendo na Injili ya Luka. Pili, tutachunguza </w:t>
      </w:r>
      <w:r w:rsidRPr="00BE4138">
        <w:rPr>
          <w:rFonts w:ascii="Times New Roman" w:hAnsi="Times New Roman" w:cs="Times New Roman"/>
          <w:szCs w:val="24"/>
        </w:rPr>
        <w:lastRenderedPageBreak/>
        <w:t xml:space="preserve">historia ya Kanisa la kwanza na mashahidi wake kuhusiana na uandishi wa Luka. Na tatu tutatazama kwa ufupi juu ya vipengele vingine vya Agano Jipya vinavyoonyesha ya kwamba Luka aliandika vitabu hivyo. Hebu tugeukie kwanza katika kile tunachoweza kujifunza juu ya uandishi wa kitabu cha Matendo kutoka kwenye Injili ya Luka. </w:t>
      </w:r>
    </w:p>
    <w:p w:rsidR="00DD286C" w:rsidRPr="00BE4138" w:rsidRDefault="00DD286C" w:rsidP="00DD286C">
      <w:pPr>
        <w:rPr>
          <w:rFonts w:ascii="Times New Roman" w:hAnsi="Times New Roman" w:cs="Times New Roman"/>
          <w:b/>
          <w:smallCaps/>
          <w:szCs w:val="24"/>
        </w:rPr>
      </w:pPr>
    </w:p>
    <w:p w:rsidR="00C90887" w:rsidRDefault="00C90887" w:rsidP="00EA6488">
      <w:pPr>
        <w:pStyle w:val="PanelHeading"/>
        <w:rPr>
          <w:rFonts w:cs="Times New Roman"/>
          <w:sz w:val="24"/>
          <w:szCs w:val="24"/>
        </w:rPr>
      </w:pPr>
    </w:p>
    <w:p w:rsidR="00DD286C" w:rsidRPr="00D17552" w:rsidRDefault="00DD286C" w:rsidP="00EA6488">
      <w:pPr>
        <w:pStyle w:val="PanelHeading"/>
        <w:rPr>
          <w:rFonts w:cs="Times New Roman"/>
        </w:rPr>
      </w:pPr>
      <w:bookmarkStart w:id="4" w:name="_Toc165706128"/>
      <w:r w:rsidRPr="00D17552">
        <w:rPr>
          <w:rFonts w:cs="Times New Roman"/>
        </w:rPr>
        <w:t>I</w:t>
      </w:r>
      <w:r w:rsidR="00AE00B6" w:rsidRPr="00D17552">
        <w:rPr>
          <w:rFonts w:cs="Times New Roman"/>
        </w:rPr>
        <w:t>njili ya</w:t>
      </w:r>
      <w:r w:rsidRPr="00D17552">
        <w:rPr>
          <w:rFonts w:cs="Times New Roman"/>
        </w:rPr>
        <w:t xml:space="preserve"> L</w:t>
      </w:r>
      <w:r w:rsidR="00AE00B6" w:rsidRPr="00D17552">
        <w:rPr>
          <w:rFonts w:cs="Times New Roman"/>
        </w:rPr>
        <w:t>uka</w:t>
      </w:r>
      <w:bookmarkEnd w:id="4"/>
    </w:p>
    <w:p w:rsidR="00DD286C" w:rsidRPr="00BE4138" w:rsidRDefault="00DD286C" w:rsidP="00DD286C">
      <w:pPr>
        <w:ind w:firstLine="720"/>
        <w:jc w:val="both"/>
        <w:rPr>
          <w:rFonts w:ascii="Times New Roman" w:hAnsi="Times New Roman" w:cs="Times New Roman"/>
          <w:szCs w:val="24"/>
        </w:rPr>
      </w:pPr>
    </w:p>
    <w:p w:rsidR="00DD286C" w:rsidRPr="00BE4138" w:rsidRDefault="00DD286C" w:rsidP="00BE4138">
      <w:pPr>
        <w:ind w:firstLine="720"/>
        <w:jc w:val="both"/>
        <w:rPr>
          <w:rFonts w:ascii="Times New Roman" w:hAnsi="Times New Roman" w:cs="Times New Roman"/>
          <w:b/>
          <w:szCs w:val="24"/>
        </w:rPr>
      </w:pPr>
      <w:r w:rsidRPr="00BE4138">
        <w:rPr>
          <w:rFonts w:ascii="Times New Roman" w:hAnsi="Times New Roman" w:cs="Times New Roman"/>
          <w:szCs w:val="24"/>
        </w:rPr>
        <w:t xml:space="preserve">Tunapolinganisha kitabu cha Matendo na Injili ya tatu, kuna aina mbili ya vithibitisho vinavyojitokeza ambavyo kwa nguvu vinapendekeza kwamba mtu mmoja ndie alieviandika vitabu vyote viwili. Kwa upande mmoja, kuna taarifa zilizo wazi zinazotaja moja kwa moja katika vitabu vyote vikielekeza katika uelekeo huu. Katika upande mwingine, kuna pia ushahidi wa wazi kutoka katika mtindo na mafundisho ya vitabu hivi. Hebu tuanze na ushahidi ulio wazi unaothibitisha kuwa kuna mwandishi mmoja wa vitabu vyote. </w:t>
      </w:r>
    </w:p>
    <w:p w:rsidR="00DD286C" w:rsidRDefault="00DD286C" w:rsidP="00DD286C">
      <w:pPr>
        <w:outlineLvl w:val="0"/>
        <w:rPr>
          <w:rFonts w:ascii="Times New Roman" w:hAnsi="Times New Roman" w:cs="Times New Roman"/>
          <w:b/>
          <w:szCs w:val="24"/>
        </w:rPr>
      </w:pPr>
    </w:p>
    <w:p w:rsidR="00D17552" w:rsidRPr="00BE4138" w:rsidRDefault="00D17552" w:rsidP="00DD286C">
      <w:pPr>
        <w:outlineLvl w:val="0"/>
        <w:rPr>
          <w:rFonts w:ascii="Times New Roman" w:hAnsi="Times New Roman" w:cs="Times New Roman"/>
          <w:b/>
          <w:szCs w:val="24"/>
        </w:rPr>
      </w:pPr>
    </w:p>
    <w:p w:rsidR="00DD286C" w:rsidRPr="00D17552" w:rsidRDefault="00DD286C" w:rsidP="00D17552">
      <w:pPr>
        <w:pStyle w:val="BulletHeading"/>
        <w:jc w:val="both"/>
        <w:rPr>
          <w:rFonts w:cs="Times New Roman"/>
        </w:rPr>
      </w:pPr>
      <w:bookmarkStart w:id="5" w:name="_Toc165706129"/>
      <w:r w:rsidRPr="00D17552">
        <w:rPr>
          <w:rFonts w:cs="Times New Roman"/>
        </w:rPr>
        <w:t>Uwazi</w:t>
      </w:r>
      <w:bookmarkEnd w:id="5"/>
      <w:r w:rsidRPr="00D17552">
        <w:rPr>
          <w:rFonts w:cs="Times New Roman"/>
        </w:rPr>
        <w:t xml:space="preserve"> </w:t>
      </w:r>
    </w:p>
    <w:p w:rsidR="00DD286C" w:rsidRPr="00BE4138" w:rsidRDefault="00DD286C" w:rsidP="00DD286C">
      <w:pPr>
        <w:ind w:firstLine="720"/>
        <w:rPr>
          <w:rFonts w:ascii="Times New Roman" w:hAnsi="Times New Roman" w:cs="Times New Roman"/>
          <w:szCs w:val="24"/>
        </w:rPr>
      </w:pPr>
    </w:p>
    <w:p w:rsidR="00DD286C" w:rsidRPr="00BE4138" w:rsidRDefault="00DD286C" w:rsidP="00D17552">
      <w:pPr>
        <w:ind w:firstLine="720"/>
        <w:jc w:val="both"/>
        <w:rPr>
          <w:rFonts w:ascii="Times New Roman" w:hAnsi="Times New Roman" w:cs="Times New Roman"/>
          <w:szCs w:val="24"/>
        </w:rPr>
      </w:pPr>
      <w:r w:rsidRPr="00BE4138">
        <w:rPr>
          <w:rFonts w:ascii="Times New Roman" w:hAnsi="Times New Roman" w:cs="Times New Roman"/>
          <w:szCs w:val="24"/>
        </w:rPr>
        <w:t xml:space="preserve">Katika Mdo. 1:1, utangulizi wa kitabu cha Matendo </w:t>
      </w:r>
      <w:r w:rsidR="00AE00B6" w:rsidRPr="00BE4138">
        <w:rPr>
          <w:rFonts w:ascii="Times New Roman" w:hAnsi="Times New Roman" w:cs="Times New Roman"/>
          <w:szCs w:val="24"/>
        </w:rPr>
        <w:t>ya Mitume tunasoma maneno haya:</w:t>
      </w:r>
    </w:p>
    <w:p w:rsidR="00DD286C" w:rsidRPr="00BE4138" w:rsidRDefault="00DD286C" w:rsidP="00DD286C">
      <w:pPr>
        <w:pStyle w:val="Quotations"/>
        <w:jc w:val="both"/>
        <w:rPr>
          <w:rFonts w:cs="Times New Roman"/>
          <w:szCs w:val="24"/>
          <w:lang w:bidi="he-IL"/>
        </w:rPr>
      </w:pPr>
    </w:p>
    <w:p w:rsidR="00DD286C" w:rsidRPr="00BE4138" w:rsidRDefault="00DD286C" w:rsidP="00AE00B6">
      <w:pPr>
        <w:pStyle w:val="Scripturequotes"/>
        <w:jc w:val="both"/>
        <w:rPr>
          <w:rFonts w:cs="Times New Roman"/>
          <w:szCs w:val="24"/>
          <w:lang w:bidi="he-IL"/>
        </w:rPr>
      </w:pPr>
      <w:r w:rsidRPr="00BE4138">
        <w:rPr>
          <w:rFonts w:cs="Times New Roman"/>
          <w:szCs w:val="24"/>
          <w:lang w:bidi="he-IL"/>
        </w:rPr>
        <w:t xml:space="preserve">Kitabu kile cha kwanza nilikiandika, Theofilo, katika habari ya </w:t>
      </w:r>
      <w:r w:rsidRPr="00BE4138">
        <w:rPr>
          <w:szCs w:val="24"/>
        </w:rPr>
        <w:t>mambo</w:t>
      </w:r>
      <w:r w:rsidRPr="00BE4138">
        <w:rPr>
          <w:rFonts w:cs="Times New Roman"/>
          <w:szCs w:val="24"/>
          <w:lang w:bidi="he-IL"/>
        </w:rPr>
        <w:t xml:space="preserve"> yote aliyoanza Yesu kufanya na kufundisha (Mdo. 1:1).</w:t>
      </w:r>
    </w:p>
    <w:p w:rsidR="00DD286C" w:rsidRPr="00BE4138" w:rsidRDefault="00DD286C" w:rsidP="00DD286C">
      <w:pPr>
        <w:ind w:left="720" w:right="720"/>
        <w:jc w:val="both"/>
        <w:rPr>
          <w:rFonts w:ascii="Times New Roman" w:hAnsi="Times New Roman" w:cs="Times New Roman"/>
          <w:szCs w:val="24"/>
        </w:rPr>
      </w:pP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Hapa mwandishi alizungumza juu ya “kitabu chake cha kwanza” akimaanisha kwamba Matendo ya Mitume ni cha pili angalau katika vitabu viwili. Anaonyesha pia ya kwamba aliandika kitabu hiki kwa mtu aitwaye Theofilo. Sasa sikiliza utangulizi wa aina ile ile katika Luka 1:1-4:</w:t>
      </w:r>
    </w:p>
    <w:p w:rsidR="00DD286C" w:rsidRPr="00BE4138" w:rsidRDefault="00DD286C" w:rsidP="00DD286C">
      <w:pPr>
        <w:pStyle w:val="Quotations"/>
        <w:jc w:val="both"/>
        <w:rPr>
          <w:rFonts w:cs="Times New Roman"/>
          <w:szCs w:val="24"/>
          <w:lang w:bidi="he-IL"/>
        </w:rPr>
      </w:pPr>
    </w:p>
    <w:p w:rsidR="00DD286C" w:rsidRPr="00BE4138" w:rsidRDefault="00DD286C" w:rsidP="00AE00B6">
      <w:pPr>
        <w:pStyle w:val="Scripturequotes"/>
        <w:jc w:val="both"/>
        <w:rPr>
          <w:rFonts w:cs="Times New Roman"/>
          <w:szCs w:val="24"/>
          <w:lang w:bidi="he-IL"/>
        </w:rPr>
      </w:pPr>
      <w:r w:rsidRPr="00BE4138">
        <w:rPr>
          <w:rFonts w:cs="Times New Roman"/>
          <w:szCs w:val="24"/>
          <w:lang w:bidi="he-IL"/>
        </w:rPr>
        <w:t>Kwa kuwa watu wengi wametia mikono kutunga kwa taratibu habari za mambo yale yaliyotimizwa katikati yetu, kama walivyotuhadithia wale waliokuwa mashahidi wenye kuyaona na watumishi wa lile neno tokea mwanzo, nimeona vyema mimi nami, kwa kuwa nimejitafutia usahihi wa mambo hayo yote tangu mwanzo, kukuandikia kwa utaratibu Theofilo Mtukufu upate kujua hakika ya mambo yale uliyofundishwa (Luka 1: 1-4).</w:t>
      </w:r>
    </w:p>
    <w:p w:rsidR="00DD286C" w:rsidRPr="00BE4138" w:rsidRDefault="00DD286C" w:rsidP="00DD286C">
      <w:pPr>
        <w:ind w:left="720" w:right="720"/>
        <w:rPr>
          <w:rFonts w:ascii="Times New Roman" w:hAnsi="Times New Roman" w:cs="Times New Roman"/>
          <w:szCs w:val="24"/>
        </w:rPr>
      </w:pPr>
    </w:p>
    <w:p w:rsidR="00DD286C" w:rsidRPr="00BE4138" w:rsidRDefault="00DD286C" w:rsidP="00DD286C">
      <w:pPr>
        <w:ind w:firstLine="720"/>
        <w:jc w:val="both"/>
        <w:rPr>
          <w:rFonts w:ascii="Times New Roman" w:hAnsi="Times New Roman" w:cs="Times New Roman"/>
          <w:szCs w:val="24"/>
          <w:lang w:bidi="he-IL"/>
        </w:rPr>
      </w:pPr>
      <w:r w:rsidRPr="00BE4138">
        <w:rPr>
          <w:rFonts w:ascii="Times New Roman" w:hAnsi="Times New Roman" w:cs="Times New Roman"/>
          <w:szCs w:val="24"/>
          <w:lang w:bidi="he-IL"/>
        </w:rPr>
        <w:t>Kwa mara nyingine tena, kifungu hiki kinamrejea mtu aitwae Theofilo. Lakini hakuna rejea ya kitabu cha kwanza.</w:t>
      </w:r>
    </w:p>
    <w:p w:rsidR="00DD286C" w:rsidRPr="00BE4138" w:rsidRDefault="00DD286C" w:rsidP="00DD286C">
      <w:pPr>
        <w:pStyle w:val="NormalWeb"/>
        <w:spacing w:before="0" w:line="240" w:lineRule="auto"/>
        <w:ind w:firstLine="720"/>
        <w:jc w:val="both"/>
        <w:rPr>
          <w:rFonts w:ascii="Times New Roman" w:hAnsi="Times New Roman" w:cs="Times New Roman"/>
          <w:sz w:val="24"/>
          <w:szCs w:val="24"/>
        </w:rPr>
      </w:pPr>
      <w:r w:rsidRPr="00BE4138">
        <w:rPr>
          <w:rFonts w:ascii="Times New Roman" w:hAnsi="Times New Roman" w:cs="Times New Roman"/>
          <w:sz w:val="24"/>
          <w:szCs w:val="24"/>
          <w:lang w:bidi="he-IL"/>
        </w:rPr>
        <w:t xml:space="preserve">Vyote viwili Matendo ya Mitume na Injili ya tatu viliandikwa kwa Theofilo, na kitabu cha Matendo ya Mitume kinarejerea “kitabu cha kwanza”. Ukweli huu unatupatia uthibitisho imara ya kwamba mwandishi wa vitabu hivi alizalisha angalau vitabu viwili, ambapo Injili ya Luka ilikuwa ndio kitabu cha kwanza na Matendo ya Mitume ikiwa ni kitabu cha pili. Kwa hakika, uhusiano kati ya tangulizi hizi mbili unaonyesha mtindo wa kizamani wa uandishi wakati mwandishi alipokuwa ameandika vitabu viwili. Josephus, </w:t>
      </w:r>
      <w:r w:rsidRPr="00BE4138">
        <w:rPr>
          <w:rFonts w:ascii="Times New Roman" w:hAnsi="Times New Roman" w:cs="Times New Roman"/>
          <w:sz w:val="24"/>
          <w:szCs w:val="24"/>
          <w:lang w:bidi="he-IL"/>
        </w:rPr>
        <w:lastRenderedPageBreak/>
        <w:t>kwa mfano aliandika sehemu mbili ya kitabu kilichoitwa</w:t>
      </w:r>
      <w:r w:rsidR="00EA6488" w:rsidRPr="00BE4138">
        <w:rPr>
          <w:rFonts w:ascii="Times New Roman" w:hAnsi="Times New Roman" w:cs="Times New Roman"/>
          <w:sz w:val="24"/>
          <w:szCs w:val="24"/>
          <w:lang w:bidi="he-IL"/>
        </w:rPr>
        <w:t xml:space="preserve"> </w:t>
      </w:r>
      <w:r w:rsidRPr="00BE4138">
        <w:rPr>
          <w:rFonts w:ascii="Times New Roman" w:hAnsi="Times New Roman" w:cs="Times New Roman"/>
          <w:i/>
          <w:sz w:val="24"/>
          <w:szCs w:val="24"/>
        </w:rPr>
        <w:t>Against Apion</w:t>
      </w:r>
      <w:r w:rsidRPr="00BE4138">
        <w:rPr>
          <w:rFonts w:ascii="Times New Roman" w:hAnsi="Times New Roman" w:cs="Times New Roman"/>
          <w:sz w:val="24"/>
          <w:szCs w:val="24"/>
        </w:rPr>
        <w:t xml:space="preserve"> ambavyo vina utangulizi unaofanana katika sehemu zote za vitabu. </w:t>
      </w:r>
    </w:p>
    <w:p w:rsidR="00DD286C" w:rsidRPr="00BE4138" w:rsidRDefault="00DD286C" w:rsidP="00F77756">
      <w:pPr>
        <w:pStyle w:val="NormalWeb"/>
        <w:spacing w:before="0" w:line="240" w:lineRule="auto"/>
        <w:ind w:firstLine="720"/>
        <w:jc w:val="both"/>
        <w:rPr>
          <w:rFonts w:ascii="Times New Roman" w:hAnsi="Times New Roman" w:cs="Times New Roman"/>
          <w:sz w:val="24"/>
          <w:szCs w:val="24"/>
        </w:rPr>
      </w:pPr>
      <w:r w:rsidRPr="00BE4138">
        <w:rPr>
          <w:rFonts w:ascii="Times New Roman" w:hAnsi="Times New Roman" w:cs="Times New Roman"/>
          <w:sz w:val="24"/>
          <w:szCs w:val="24"/>
        </w:rPr>
        <w:t xml:space="preserve">Zaidi ya muunganiko huu ulioelezwa, kuna pia mfanano wa wazi kati ya Matendo ya Mitume na Injili ya tatu ambavyo vyote vinajielekeza kwa mwandishi mmoja. Kundi la wasomi wa Agano Jipya wamegundua mfanano kati ya vitabu hivi. Muda utaturuhusu kuvitaja hivi kwa ufupi lakini vinatupatia ushahidi wa wazi wa mwandishi mmoja. </w:t>
      </w:r>
    </w:p>
    <w:p w:rsidR="00BE4138" w:rsidRPr="00BE4138" w:rsidRDefault="00BE4138" w:rsidP="00EA6488">
      <w:pPr>
        <w:pStyle w:val="BulletHeading"/>
        <w:rPr>
          <w:rFonts w:cs="Times New Roman"/>
          <w:sz w:val="24"/>
          <w:szCs w:val="24"/>
        </w:rPr>
      </w:pPr>
    </w:p>
    <w:p w:rsidR="00BE4138" w:rsidRDefault="00BE4138" w:rsidP="00EA6488">
      <w:pPr>
        <w:pStyle w:val="BulletHeading"/>
        <w:rPr>
          <w:rFonts w:cs="Times New Roman"/>
          <w:sz w:val="24"/>
          <w:szCs w:val="24"/>
        </w:rPr>
      </w:pPr>
    </w:p>
    <w:p w:rsidR="00DD286C" w:rsidRPr="00D17552" w:rsidRDefault="008C04DD" w:rsidP="00D17552">
      <w:pPr>
        <w:pStyle w:val="BulletHeading"/>
        <w:jc w:val="both"/>
        <w:rPr>
          <w:rFonts w:cs="Times New Roman"/>
        </w:rPr>
      </w:pPr>
      <w:bookmarkStart w:id="6" w:name="_Toc165706130"/>
      <w:r w:rsidRPr="00D17552">
        <w:rPr>
          <w:rFonts w:cs="Times New Roman"/>
        </w:rPr>
        <w:t xml:space="preserve">Isiyo </w:t>
      </w:r>
      <w:r w:rsidR="00DD286C" w:rsidRPr="00D17552">
        <w:rPr>
          <w:rFonts w:cs="Times New Roman"/>
        </w:rPr>
        <w:t>wazi</w:t>
      </w:r>
      <w:bookmarkEnd w:id="6"/>
      <w:r w:rsidR="00DD286C" w:rsidRPr="00D17552">
        <w:rPr>
          <w:rFonts w:cs="Times New Roman"/>
        </w:rPr>
        <w:t xml:space="preserve"> </w:t>
      </w:r>
    </w:p>
    <w:p w:rsidR="00DD286C" w:rsidRPr="00BE4138" w:rsidRDefault="00DD286C" w:rsidP="00DD286C">
      <w:pPr>
        <w:pStyle w:val="NormalWeb"/>
        <w:spacing w:before="0" w:line="240" w:lineRule="auto"/>
        <w:ind w:firstLine="720"/>
        <w:jc w:val="both"/>
        <w:rPr>
          <w:rFonts w:ascii="Times New Roman" w:hAnsi="Times New Roman" w:cs="Times New Roman"/>
          <w:sz w:val="24"/>
          <w:szCs w:val="24"/>
        </w:rPr>
      </w:pPr>
    </w:p>
    <w:p w:rsidR="00DD286C" w:rsidRPr="00BE4138" w:rsidRDefault="00DD286C" w:rsidP="00DD286C">
      <w:pPr>
        <w:pStyle w:val="NormalWeb"/>
        <w:spacing w:before="0" w:line="240" w:lineRule="auto"/>
        <w:ind w:firstLine="720"/>
        <w:jc w:val="both"/>
        <w:rPr>
          <w:rFonts w:ascii="Times New Roman" w:hAnsi="Times New Roman" w:cs="Times New Roman"/>
          <w:sz w:val="24"/>
          <w:szCs w:val="24"/>
        </w:rPr>
      </w:pPr>
      <w:r w:rsidRPr="00BE4138">
        <w:rPr>
          <w:rFonts w:ascii="Times New Roman" w:hAnsi="Times New Roman" w:cs="Times New Roman"/>
          <w:sz w:val="24"/>
          <w:szCs w:val="24"/>
        </w:rPr>
        <w:t>Kama ambavyo tayari tumeona</w:t>
      </w:r>
      <w:r w:rsidR="00BE4138" w:rsidRPr="00BE4138">
        <w:rPr>
          <w:rFonts w:ascii="Times New Roman" w:hAnsi="Times New Roman" w:cs="Times New Roman"/>
          <w:sz w:val="24"/>
          <w:szCs w:val="24"/>
        </w:rPr>
        <w:t xml:space="preserve">, </w:t>
      </w:r>
      <w:r w:rsidRPr="00BE4138">
        <w:rPr>
          <w:rFonts w:ascii="Times New Roman" w:hAnsi="Times New Roman" w:cs="Times New Roman"/>
          <w:sz w:val="24"/>
          <w:szCs w:val="24"/>
        </w:rPr>
        <w:t>Luka 1:1-4 inaeleza ya kwamba mwandishi alikuwa amechunguza asili mbalimbali na alikuwa ametoa kwa utaratibu maelezo kwa Theofilo. Hai</w:t>
      </w:r>
      <w:r w:rsidR="00BE4138">
        <w:rPr>
          <w:rFonts w:ascii="Times New Roman" w:hAnsi="Times New Roman" w:cs="Times New Roman"/>
          <w:sz w:val="24"/>
          <w:szCs w:val="24"/>
        </w:rPr>
        <w:t>shangazi</w:t>
      </w:r>
      <w:r w:rsidRPr="00BE4138">
        <w:rPr>
          <w:rFonts w:ascii="Times New Roman" w:hAnsi="Times New Roman" w:cs="Times New Roman"/>
          <w:sz w:val="24"/>
          <w:szCs w:val="24"/>
        </w:rPr>
        <w:t xml:space="preserve"> tena ya kwamba wasomi wengi wamegundua k</w:t>
      </w:r>
      <w:r w:rsidR="00BE4138" w:rsidRPr="00BE4138">
        <w:rPr>
          <w:rFonts w:ascii="Times New Roman" w:hAnsi="Times New Roman" w:cs="Times New Roman"/>
          <w:sz w:val="24"/>
          <w:szCs w:val="24"/>
        </w:rPr>
        <w:t>uwa</w:t>
      </w:r>
      <w:r w:rsidRPr="00BE4138">
        <w:rPr>
          <w:rFonts w:ascii="Times New Roman" w:hAnsi="Times New Roman" w:cs="Times New Roman"/>
          <w:sz w:val="24"/>
          <w:szCs w:val="24"/>
        </w:rPr>
        <w:t xml:space="preserve"> maelezo katika Injili ya Luka na kitabu cha Matendo ya Mitume yamepangiliwa na kuumbwa kwa namna inayofanana. Ipo pia mifanano ya aina mbalimbali katika muunganiko wa sarufi ya kitabu. Kitabu kinaelezewa katika mtindo wa vipindi, na vyote vina urefu unaolingana, kila kimoja kikijaza kiwango cha kawaida cha kitabu.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Zaidi ya hapa, kuna m</w:t>
      </w:r>
      <w:r w:rsidR="00BE4138" w:rsidRPr="00BE4138">
        <w:rPr>
          <w:rFonts w:ascii="Times New Roman" w:hAnsi="Times New Roman" w:cs="Times New Roman"/>
          <w:szCs w:val="24"/>
        </w:rPr>
        <w:t>u</w:t>
      </w:r>
      <w:r w:rsidRPr="00BE4138">
        <w:rPr>
          <w:rFonts w:ascii="Times New Roman" w:hAnsi="Times New Roman" w:cs="Times New Roman"/>
          <w:szCs w:val="24"/>
        </w:rPr>
        <w:t>f</w:t>
      </w:r>
      <w:r w:rsidR="00BE4138" w:rsidRPr="00BE4138">
        <w:rPr>
          <w:rFonts w:ascii="Times New Roman" w:hAnsi="Times New Roman" w:cs="Times New Roman"/>
          <w:szCs w:val="24"/>
        </w:rPr>
        <w:t>u</w:t>
      </w:r>
      <w:r w:rsidRPr="00BE4138">
        <w:rPr>
          <w:rFonts w:ascii="Times New Roman" w:hAnsi="Times New Roman" w:cs="Times New Roman"/>
          <w:szCs w:val="24"/>
        </w:rPr>
        <w:t>atano wa urefu wa kila kitabu unaofanana. Vyote</w:t>
      </w:r>
      <w:r w:rsidR="00BE4138" w:rsidRPr="00BE4138">
        <w:rPr>
          <w:rFonts w:ascii="Times New Roman" w:hAnsi="Times New Roman" w:cs="Times New Roman"/>
          <w:szCs w:val="24"/>
        </w:rPr>
        <w:t>,</w:t>
      </w:r>
      <w:r w:rsidRPr="00BE4138">
        <w:rPr>
          <w:rFonts w:ascii="Times New Roman" w:hAnsi="Times New Roman" w:cs="Times New Roman"/>
          <w:szCs w:val="24"/>
        </w:rPr>
        <w:t xml:space="preserve"> Luka na Matendo ya Mitume vinatimiza idadi sawa ya miaka. Na kuna sura zinazoendana kati ya vitabu pia. Kama tu mfano mmoja, Injili inamalizia na safari ya Yesu kuelekea kukamatwa, kuhukumiwa, mateso, kifo na ushindi ndani ya Jerusalemu, mji mkuu wa Yuda na kiti cha wafalme wa uyahudi wenye nguvu. Na kwa kufanana na hiki, kitabu cha Matendo kinafikia hitimisho ambapo safari ya Mtume Paulo kuelekea Rumi, inaanza kwa kutekwa kwake, kuhukumiwa na kuteswa, na kinahitimisha na tangazo lake la ushindi la Injili ya Kristo katika Mji Mkuu wa nguvu ya kifalme ya ulimwengu. </w:t>
      </w:r>
    </w:p>
    <w:p w:rsidR="00DD286C" w:rsidRPr="00BE4138" w:rsidRDefault="00DD286C" w:rsidP="00DD286C">
      <w:pPr>
        <w:pStyle w:val="NormalWeb"/>
        <w:spacing w:before="0" w:line="240" w:lineRule="auto"/>
        <w:ind w:firstLine="720"/>
        <w:jc w:val="both"/>
        <w:rPr>
          <w:rFonts w:ascii="Times New Roman" w:hAnsi="Times New Roman" w:cs="Times New Roman"/>
          <w:sz w:val="24"/>
          <w:szCs w:val="24"/>
        </w:rPr>
      </w:pPr>
      <w:r w:rsidRPr="00BE4138">
        <w:rPr>
          <w:rFonts w:ascii="Times New Roman" w:hAnsi="Times New Roman" w:cs="Times New Roman"/>
          <w:sz w:val="24"/>
          <w:szCs w:val="24"/>
        </w:rPr>
        <w:t xml:space="preserve">Kwa nyongeza, kuna mfanano kati ya vitabu kwa sababu kila kimoja ni sehemu ya habari ile ile. Tunaweza kufikiri juu ya ukweli kwamba kuna matarajio yaliyoinuliwa katika Injili ya Luka ambayo hayakutimizwa mpaka katika kitabu cha Matendo ya Mitume. Kwa mfano, mwanzoni mwa kitabu cha Luka Simeon mwaminifu alitangaza ya kwamba Yesu angelikuwa nuru ya watu wa mataifa. Sikiliza maneno yake katika Luke 2:30-32: </w:t>
      </w:r>
    </w:p>
    <w:p w:rsidR="00DD286C" w:rsidRPr="00BE4138" w:rsidRDefault="00DD286C" w:rsidP="00DD286C">
      <w:pPr>
        <w:pStyle w:val="Quotations"/>
        <w:jc w:val="both"/>
        <w:rPr>
          <w:rFonts w:cs="Times New Roman"/>
          <w:szCs w:val="24"/>
        </w:rPr>
      </w:pPr>
    </w:p>
    <w:p w:rsidR="00DD286C" w:rsidRPr="00BE4138" w:rsidRDefault="00DD286C" w:rsidP="00AE00B6">
      <w:pPr>
        <w:pStyle w:val="Scripturequotes"/>
        <w:jc w:val="both"/>
        <w:rPr>
          <w:rFonts w:cs="Times New Roman"/>
          <w:szCs w:val="24"/>
        </w:rPr>
      </w:pPr>
      <w:r w:rsidRPr="00BE4138">
        <w:rPr>
          <w:rFonts w:cs="Times New Roman"/>
          <w:szCs w:val="24"/>
        </w:rPr>
        <w:t>Kwa kuwa macho yangu yameuona wokovu wako, uliouweka tayari machoni pa watu wote, nuru ya kuwa mwangaza wa mataifa, na kuwa utukufu wa watu wako Israel (Luka 2:30-32).</w:t>
      </w:r>
    </w:p>
    <w:p w:rsidR="00DD286C" w:rsidRPr="00BE4138" w:rsidRDefault="00DD286C" w:rsidP="00DD286C">
      <w:pPr>
        <w:pStyle w:val="NormalWeb"/>
        <w:spacing w:before="0" w:line="240" w:lineRule="auto"/>
        <w:ind w:left="720"/>
        <w:jc w:val="both"/>
        <w:rPr>
          <w:rFonts w:ascii="Times New Roman" w:hAnsi="Times New Roman" w:cs="Times New Roman"/>
          <w:sz w:val="24"/>
          <w:szCs w:val="24"/>
        </w:rPr>
      </w:pP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Huduma ya Yesu katika Injili ya Luka inafafanua wokovu wa Mungu na ahadi iliyotolewa kwa Israel lakini ni pekee katika Matendo ya Mitume tunapouona wokovu wa Mungu ukitumika kama nuru kwa watu wa mataifa kwa njia ya kipekee sana. Mifanano hii pamoja na mingine inaelekeza katika maono ya historia ya ukombozi unaojulikana kati ya kazi hizi mbili, na ufahamu wa jumla wa malengo na imani. Na mifanano hii inapendekeza kwamba tunatazama kazi ya mwandishi mmoja. </w:t>
      </w:r>
    </w:p>
    <w:p w:rsidR="00AE00B6" w:rsidRDefault="00AE00B6" w:rsidP="00DD286C">
      <w:pPr>
        <w:outlineLvl w:val="0"/>
        <w:rPr>
          <w:rFonts w:ascii="Times New Roman" w:hAnsi="Times New Roman" w:cs="Times New Roman"/>
          <w:b/>
          <w:smallCaps/>
          <w:szCs w:val="24"/>
        </w:rPr>
      </w:pPr>
    </w:p>
    <w:p w:rsidR="00D17552" w:rsidRDefault="00D17552" w:rsidP="00DD286C">
      <w:pPr>
        <w:outlineLvl w:val="0"/>
        <w:rPr>
          <w:rFonts w:ascii="Times New Roman" w:hAnsi="Times New Roman" w:cs="Times New Roman"/>
          <w:b/>
          <w:smallCaps/>
          <w:szCs w:val="24"/>
        </w:rPr>
      </w:pPr>
    </w:p>
    <w:p w:rsidR="000E68F7" w:rsidRPr="00BE4138" w:rsidRDefault="000E68F7" w:rsidP="00DD286C">
      <w:pPr>
        <w:outlineLvl w:val="0"/>
        <w:rPr>
          <w:rFonts w:ascii="Times New Roman" w:hAnsi="Times New Roman" w:cs="Times New Roman"/>
          <w:b/>
          <w:smallCaps/>
          <w:szCs w:val="24"/>
        </w:rPr>
      </w:pPr>
    </w:p>
    <w:p w:rsidR="00DD286C" w:rsidRPr="00D17552" w:rsidRDefault="00DD286C" w:rsidP="00EA6488">
      <w:pPr>
        <w:pStyle w:val="PanelHeading"/>
        <w:rPr>
          <w:rFonts w:cs="Times New Roman"/>
        </w:rPr>
      </w:pPr>
      <w:bookmarkStart w:id="7" w:name="_Toc165706131"/>
      <w:r w:rsidRPr="00D17552">
        <w:rPr>
          <w:rFonts w:cs="Times New Roman"/>
        </w:rPr>
        <w:t>K</w:t>
      </w:r>
      <w:r w:rsidR="00AE00B6" w:rsidRPr="00D17552">
        <w:rPr>
          <w:rFonts w:cs="Times New Roman"/>
        </w:rPr>
        <w:t>anisa</w:t>
      </w:r>
      <w:r w:rsidRPr="00D17552">
        <w:rPr>
          <w:rFonts w:cs="Times New Roman"/>
        </w:rPr>
        <w:t xml:space="preserve"> </w:t>
      </w:r>
      <w:r w:rsidR="00AE00B6" w:rsidRPr="00D17552">
        <w:rPr>
          <w:rFonts w:cs="Times New Roman"/>
        </w:rPr>
        <w:t>la</w:t>
      </w:r>
      <w:r w:rsidRPr="00D17552">
        <w:rPr>
          <w:rFonts w:cs="Times New Roman"/>
        </w:rPr>
        <w:t xml:space="preserve"> K</w:t>
      </w:r>
      <w:r w:rsidR="00AE00B6" w:rsidRPr="00D17552">
        <w:rPr>
          <w:rFonts w:cs="Times New Roman"/>
        </w:rPr>
        <w:t>wanza</w:t>
      </w:r>
      <w:bookmarkEnd w:id="7"/>
    </w:p>
    <w:p w:rsidR="00DD286C" w:rsidRPr="00BE4138" w:rsidRDefault="00DD286C" w:rsidP="00DD286C">
      <w:pPr>
        <w:ind w:firstLine="720"/>
        <w:jc w:val="both"/>
        <w:rPr>
          <w:rFonts w:ascii="Times New Roman" w:hAnsi="Times New Roman" w:cs="Times New Roman"/>
          <w:szCs w:val="24"/>
        </w:rPr>
      </w:pPr>
    </w:p>
    <w:p w:rsidR="00DD286C" w:rsidRPr="00BE4138" w:rsidRDefault="00DD286C" w:rsidP="00F77756">
      <w:pPr>
        <w:ind w:firstLine="720"/>
        <w:jc w:val="both"/>
        <w:rPr>
          <w:rFonts w:ascii="Times New Roman" w:hAnsi="Times New Roman" w:cs="Times New Roman"/>
          <w:szCs w:val="24"/>
        </w:rPr>
      </w:pPr>
      <w:r w:rsidRPr="00BE4138">
        <w:rPr>
          <w:rFonts w:ascii="Times New Roman" w:hAnsi="Times New Roman" w:cs="Times New Roman"/>
          <w:szCs w:val="24"/>
        </w:rPr>
        <w:t>Sasa kwa kuwa tayari tumekwisha</w:t>
      </w:r>
      <w:r w:rsidR="00BE4138" w:rsidRPr="00BE4138">
        <w:rPr>
          <w:rFonts w:ascii="Times New Roman" w:hAnsi="Times New Roman" w:cs="Times New Roman"/>
          <w:szCs w:val="24"/>
        </w:rPr>
        <w:t xml:space="preserve"> </w:t>
      </w:r>
      <w:r w:rsidRPr="00BE4138">
        <w:rPr>
          <w:rFonts w:ascii="Times New Roman" w:hAnsi="Times New Roman" w:cs="Times New Roman"/>
          <w:szCs w:val="24"/>
        </w:rPr>
        <w:t xml:space="preserve">kuona baadhi ya vithibitisho vya mwandishi mmoja katika Matendo ya Mitume na Injili ya Luka, tuko tayari kuzingatia vithibitisho vilivyotolewa na historia ya kanisa la kwanza. Kutokea Karne ya pili mpaka karne ya nne ya mwaka wa Bwana wetu Yesu Kristo, Kanisa la kwanza lilishuhudia kwamba Luka, aliesafiri pamoja na Paulo, alikuwa ni mwandishi wa kitabu cha Matendo ya Mitume na Injili ya Luka. Kwa kifupi tutachunguza vithibitisho katika njia mbili. Kwanza, tutatazama maandiko ya kwanza ya biblia na yanayohusu biblia. Na pili, tutatazama juu ya nini viongozi wa kwanza wa kanisa waliandika kuhusu uandishi wa Luka. </w:t>
      </w:r>
      <w:r w:rsidR="00F77756" w:rsidRPr="00BE4138">
        <w:rPr>
          <w:rFonts w:ascii="Times New Roman" w:hAnsi="Times New Roman" w:cs="Times New Roman"/>
          <w:szCs w:val="24"/>
        </w:rPr>
        <w:t xml:space="preserve"> </w:t>
      </w:r>
    </w:p>
    <w:p w:rsidR="00BE4138" w:rsidRDefault="00BE4138" w:rsidP="00EA6488">
      <w:pPr>
        <w:pStyle w:val="BulletHeading"/>
        <w:rPr>
          <w:rFonts w:cs="Times New Roman"/>
          <w:sz w:val="24"/>
          <w:szCs w:val="24"/>
        </w:rPr>
      </w:pPr>
    </w:p>
    <w:p w:rsidR="00D17552" w:rsidRDefault="00D17552" w:rsidP="00EA6488">
      <w:pPr>
        <w:pStyle w:val="BulletHeading"/>
        <w:rPr>
          <w:rFonts w:cs="Times New Roman"/>
          <w:sz w:val="24"/>
          <w:szCs w:val="24"/>
        </w:rPr>
      </w:pPr>
    </w:p>
    <w:p w:rsidR="00DD286C" w:rsidRPr="00D17552" w:rsidRDefault="008C04DD" w:rsidP="00D17552">
      <w:pPr>
        <w:pStyle w:val="BulletHeading"/>
        <w:jc w:val="both"/>
        <w:rPr>
          <w:rFonts w:cs="Times New Roman"/>
        </w:rPr>
      </w:pPr>
      <w:bookmarkStart w:id="8" w:name="_Toc165706132"/>
      <w:r w:rsidRPr="00D17552">
        <w:rPr>
          <w:rFonts w:cs="Times New Roman"/>
        </w:rPr>
        <w:t>Nukuu</w:t>
      </w:r>
      <w:bookmarkEnd w:id="8"/>
    </w:p>
    <w:p w:rsidR="00DD286C" w:rsidRPr="00BE4138" w:rsidRDefault="00DD286C" w:rsidP="00DD286C">
      <w:pPr>
        <w:ind w:firstLine="720"/>
        <w:jc w:val="both"/>
        <w:rPr>
          <w:rFonts w:ascii="Times New Roman" w:hAnsi="Times New Roman" w:cs="Times New Roman"/>
          <w:szCs w:val="24"/>
        </w:rPr>
      </w:pPr>
    </w:p>
    <w:p w:rsidR="00DD286C" w:rsidRPr="00BE4138" w:rsidRDefault="00BE4138"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Nukuu </w:t>
      </w:r>
      <w:r w:rsidR="00DD286C" w:rsidRPr="00BE4138">
        <w:rPr>
          <w:rFonts w:ascii="Times New Roman" w:hAnsi="Times New Roman" w:cs="Times New Roman"/>
          <w:szCs w:val="24"/>
        </w:rPr>
        <w:t xml:space="preserve">moja </w:t>
      </w:r>
      <w:r w:rsidRPr="00BE4138">
        <w:rPr>
          <w:rFonts w:ascii="Times New Roman" w:hAnsi="Times New Roman" w:cs="Times New Roman"/>
          <w:szCs w:val="24"/>
        </w:rPr>
        <w:t>y</w:t>
      </w:r>
      <w:r w:rsidR="00DD286C" w:rsidRPr="00BE4138">
        <w:rPr>
          <w:rFonts w:ascii="Times New Roman" w:hAnsi="Times New Roman" w:cs="Times New Roman"/>
          <w:szCs w:val="24"/>
        </w:rPr>
        <w:t>a zamani sana</w:t>
      </w:r>
      <w:r w:rsidRPr="00BE4138">
        <w:rPr>
          <w:rFonts w:ascii="Times New Roman" w:hAnsi="Times New Roman" w:cs="Times New Roman"/>
          <w:szCs w:val="24"/>
        </w:rPr>
        <w:t xml:space="preserve"> ijulikanayo</w:t>
      </w:r>
      <w:r w:rsidR="00DD286C" w:rsidRPr="00BE4138">
        <w:rPr>
          <w:rFonts w:ascii="Times New Roman" w:hAnsi="Times New Roman" w:cs="Times New Roman"/>
          <w:szCs w:val="24"/>
        </w:rPr>
        <w:t xml:space="preserve"> kwa jina la Papyrus</w:t>
      </w:r>
      <w:r w:rsidR="00DD286C" w:rsidRPr="00BE4138">
        <w:rPr>
          <w:rFonts w:ascii="Times New Roman" w:hAnsi="Times New Roman" w:cs="Times New Roman"/>
          <w:szCs w:val="24"/>
          <w:vertAlign w:val="superscript"/>
        </w:rPr>
        <w:t>75</w:t>
      </w:r>
      <w:r w:rsidR="00DD286C" w:rsidRPr="00BE4138">
        <w:rPr>
          <w:rFonts w:ascii="Times New Roman" w:hAnsi="Times New Roman" w:cs="Times New Roman"/>
          <w:szCs w:val="24"/>
        </w:rPr>
        <w:t xml:space="preserve">, </w:t>
      </w:r>
      <w:r w:rsidRPr="00BE4138">
        <w:rPr>
          <w:rFonts w:ascii="Times New Roman" w:hAnsi="Times New Roman" w:cs="Times New Roman"/>
          <w:szCs w:val="24"/>
        </w:rPr>
        <w:t>i</w:t>
      </w:r>
      <w:r w:rsidR="00DD286C" w:rsidRPr="00BE4138">
        <w:rPr>
          <w:rFonts w:ascii="Times New Roman" w:hAnsi="Times New Roman" w:cs="Times New Roman"/>
          <w:szCs w:val="24"/>
        </w:rPr>
        <w:t>ligunduliwa mwaka 1952</w:t>
      </w:r>
      <w:r w:rsidR="00EA6488" w:rsidRPr="00BE4138">
        <w:rPr>
          <w:rFonts w:ascii="Times New Roman" w:hAnsi="Times New Roman" w:cs="Times New Roman"/>
          <w:szCs w:val="24"/>
        </w:rPr>
        <w:t xml:space="preserve"> </w:t>
      </w:r>
      <w:r w:rsidR="00DD286C" w:rsidRPr="00BE4138">
        <w:rPr>
          <w:rFonts w:ascii="Times New Roman" w:hAnsi="Times New Roman" w:cs="Times New Roman"/>
          <w:szCs w:val="24"/>
        </w:rPr>
        <w:t xml:space="preserve">huko Misri. </w:t>
      </w:r>
      <w:r w:rsidRPr="00BE4138">
        <w:rPr>
          <w:rFonts w:ascii="Times New Roman" w:hAnsi="Times New Roman" w:cs="Times New Roman"/>
          <w:szCs w:val="24"/>
        </w:rPr>
        <w:t>I</w:t>
      </w:r>
      <w:r w:rsidR="00DD286C" w:rsidRPr="00BE4138">
        <w:rPr>
          <w:rFonts w:ascii="Times New Roman" w:hAnsi="Times New Roman" w:cs="Times New Roman"/>
          <w:szCs w:val="24"/>
        </w:rPr>
        <w:t xml:space="preserve">likuwa </w:t>
      </w:r>
      <w:r w:rsidRPr="00BE4138">
        <w:rPr>
          <w:rFonts w:ascii="Times New Roman" w:hAnsi="Times New Roman" w:cs="Times New Roman"/>
          <w:szCs w:val="24"/>
        </w:rPr>
        <w:t>i</w:t>
      </w:r>
      <w:r w:rsidR="00DD286C" w:rsidRPr="00BE4138">
        <w:rPr>
          <w:rFonts w:ascii="Times New Roman" w:hAnsi="Times New Roman" w:cs="Times New Roman"/>
          <w:szCs w:val="24"/>
        </w:rPr>
        <w:t>me</w:t>
      </w:r>
      <w:r w:rsidRPr="00BE4138">
        <w:rPr>
          <w:rFonts w:ascii="Times New Roman" w:hAnsi="Times New Roman" w:cs="Times New Roman"/>
          <w:szCs w:val="24"/>
        </w:rPr>
        <w:t>a</w:t>
      </w:r>
      <w:r w:rsidR="00DD286C" w:rsidRPr="00BE4138">
        <w:rPr>
          <w:rFonts w:ascii="Times New Roman" w:hAnsi="Times New Roman" w:cs="Times New Roman"/>
          <w:szCs w:val="24"/>
        </w:rPr>
        <w:t xml:space="preserve">ndikwa juu ya papyrus na </w:t>
      </w:r>
      <w:r w:rsidRPr="00BE4138">
        <w:rPr>
          <w:rFonts w:ascii="Times New Roman" w:hAnsi="Times New Roman" w:cs="Times New Roman"/>
          <w:szCs w:val="24"/>
        </w:rPr>
        <w:t>i</w:t>
      </w:r>
      <w:r w:rsidR="00DD286C" w:rsidRPr="00BE4138">
        <w:rPr>
          <w:rFonts w:ascii="Times New Roman" w:hAnsi="Times New Roman" w:cs="Times New Roman"/>
          <w:szCs w:val="24"/>
        </w:rPr>
        <w:t xml:space="preserve">nahusisha baadhi ya vithibitisho vya kwanza vya </w:t>
      </w:r>
      <w:r w:rsidRPr="00BE4138">
        <w:rPr>
          <w:rFonts w:ascii="Times New Roman" w:hAnsi="Times New Roman" w:cs="Times New Roman"/>
          <w:szCs w:val="24"/>
        </w:rPr>
        <w:t>nukuu z</w:t>
      </w:r>
      <w:r w:rsidR="00DD286C" w:rsidRPr="00BE4138">
        <w:rPr>
          <w:rFonts w:ascii="Times New Roman" w:hAnsi="Times New Roman" w:cs="Times New Roman"/>
          <w:szCs w:val="24"/>
        </w:rPr>
        <w:t>a Agano Jipya. Inawezekana ilinakiliwa kati ya mwaka wa Bwana wetu 175 na 200 na inajumuisha sehemu kubwa ya Injili ya Luka na Injili ya Yohana. Kati ya maandishi ya Injili hizi mbili kumeandikwa pia fafanuzi zake mbili za mafundisho yake. Baada ya hitimisho la Injili ya Luka, mswaada umejumuisha maneno haya ““</w:t>
      </w:r>
      <w:r w:rsidR="00DD286C" w:rsidRPr="00BE4138">
        <w:rPr>
          <w:rFonts w:ascii="Times New Roman" w:hAnsi="Times New Roman" w:cs="Times New Roman"/>
          <w:i/>
          <w:szCs w:val="24"/>
        </w:rPr>
        <w:t>euangelion kata Loukan</w:t>
      </w:r>
      <w:r w:rsidR="00DD286C" w:rsidRPr="00BE4138">
        <w:rPr>
          <w:rFonts w:ascii="Times New Roman" w:hAnsi="Times New Roman" w:cs="Times New Roman"/>
          <w:szCs w:val="24"/>
        </w:rPr>
        <w:t>,” au “Injili kama ilivyoandikwa na Luka”. Na mara baada ya hapo kinachofuata maneno haya ni maelezo “</w:t>
      </w:r>
      <w:r w:rsidR="00DD286C" w:rsidRPr="00BE4138">
        <w:rPr>
          <w:rFonts w:ascii="Times New Roman" w:hAnsi="Times New Roman" w:cs="Times New Roman"/>
          <w:i/>
          <w:szCs w:val="24"/>
        </w:rPr>
        <w:t>euangelion kata Ioannan</w:t>
      </w:r>
      <w:r w:rsidR="00DD286C" w:rsidRPr="00BE4138">
        <w:rPr>
          <w:rFonts w:ascii="Times New Roman" w:hAnsi="Times New Roman" w:cs="Times New Roman"/>
          <w:szCs w:val="24"/>
        </w:rPr>
        <w:t>,” au “Injili kama ilivyoandikwa na Yohana” matangazo haya yanaonyesha kwamba mafundisho yanayofata maneno “Injili kama ilivyoandikwa na Luka” yalitambulika kama Injili ya Luka. Ushahidi wa mswaada huu unaonyesha kwamba kuanzia mwanzo kabisa, iliaminiwa kwamba Luka aliandika Injili ya tatu. Na kwa upanuzi, inajielekeza kwa Luka kama mwandishi wa Matendo ya Mitume pia.</w:t>
      </w:r>
      <w:r w:rsidR="00EA6488" w:rsidRPr="00BE4138">
        <w:rPr>
          <w:rFonts w:ascii="Times New Roman" w:hAnsi="Times New Roman" w:cs="Times New Roman"/>
          <w:szCs w:val="24"/>
        </w:rPr>
        <w:t xml:space="preserve">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Pili, sehemu ya Muratorian ya mwaka wa Bwana wetu 170 mpaka 180, ndilo andiko la zamani zaidi linalojulikana likiorodhesha vitabu vya Agano Jipya vilivyojumishwa katika kanisa la kwanza kuwa ni vya biblia. Baada ya kuthibitisha uandishi wa</w:t>
      </w:r>
      <w:r w:rsidR="00EA6488" w:rsidRPr="00BE4138">
        <w:rPr>
          <w:rFonts w:ascii="Times New Roman" w:hAnsi="Times New Roman" w:cs="Times New Roman"/>
          <w:szCs w:val="24"/>
        </w:rPr>
        <w:t xml:space="preserve"> </w:t>
      </w:r>
      <w:r w:rsidRPr="00BE4138">
        <w:rPr>
          <w:rFonts w:ascii="Times New Roman" w:hAnsi="Times New Roman" w:cs="Times New Roman"/>
          <w:szCs w:val="24"/>
        </w:rPr>
        <w:t>Luka juu ya Injili ya Luka waziwazi inajielekeza kwake kwamba yeye ni mwandishi wa kitabu cha Matendo ya Mitume pia. Katika mstari wa 34 mpaka 36 tunasoma maneno haya:</w:t>
      </w:r>
    </w:p>
    <w:p w:rsidR="00DD286C" w:rsidRPr="00BE4138" w:rsidRDefault="00DD286C" w:rsidP="00DD286C">
      <w:pPr>
        <w:ind w:left="720" w:right="720"/>
        <w:jc w:val="both"/>
        <w:rPr>
          <w:rStyle w:val="QuotationsChar"/>
          <w:rFonts w:ascii="Times New Roman" w:hAnsi="Times New Roman" w:cs="Times New Roman"/>
          <w:szCs w:val="24"/>
        </w:rPr>
      </w:pPr>
    </w:p>
    <w:p w:rsidR="00DD286C" w:rsidRPr="00BE4138" w:rsidRDefault="00DD286C" w:rsidP="00EA6488">
      <w:pPr>
        <w:pStyle w:val="Quotations"/>
        <w:jc w:val="both"/>
        <w:rPr>
          <w:szCs w:val="24"/>
        </w:rPr>
      </w:pPr>
      <w:r w:rsidRPr="00BE4138">
        <w:rPr>
          <w:szCs w:val="24"/>
        </w:rPr>
        <w:t xml:space="preserve">Zaidi ya hayo, matendo ya Mitume yote yaliandikwa katika kitabu kimoja… Luka alikusanya matukio tofauti tofauti yaliyotukia wakati wake. </w:t>
      </w:r>
    </w:p>
    <w:p w:rsidR="00DD286C" w:rsidRPr="00BE4138" w:rsidRDefault="00DD286C" w:rsidP="00DD286C">
      <w:pPr>
        <w:rPr>
          <w:rFonts w:ascii="Times New Roman" w:hAnsi="Times New Roman" w:cs="Times New Roman"/>
          <w:szCs w:val="24"/>
        </w:rPr>
      </w:pP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Sentensi hii inaonyesha kwamba katika Karne ya pili iliaminiwa ya kwamba Luka alikuwa ni mwandishi wa Matendo ya Mitume na angalau alishuhudia baadhi ya matukio yaliyoelezwa humo ndani.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Tatu, kile kinachoitwa kinyume cha utangulizi wa Anti-Marcionite Prologue, utangulizi wa Injili ya tatu ulioandikwa kati ya mwaka wa Bwana wa 160 mpaka 180, unaufafanua uandishi wa Injili ya Luka na kitabu cha Matendo kwa namna hii: </w:t>
      </w:r>
    </w:p>
    <w:p w:rsidR="00DD286C" w:rsidRPr="00BE4138" w:rsidRDefault="00DD286C" w:rsidP="00DD286C">
      <w:pPr>
        <w:ind w:left="720" w:right="720"/>
        <w:jc w:val="both"/>
        <w:rPr>
          <w:rStyle w:val="QuotationsChar"/>
          <w:rFonts w:ascii="Times New Roman" w:hAnsi="Times New Roman" w:cs="Times New Roman"/>
          <w:szCs w:val="24"/>
        </w:rPr>
      </w:pPr>
    </w:p>
    <w:p w:rsidR="00DD286C" w:rsidRPr="00BE4138" w:rsidRDefault="00DD286C" w:rsidP="00EA6488">
      <w:pPr>
        <w:pStyle w:val="Quotations"/>
        <w:jc w:val="both"/>
        <w:rPr>
          <w:szCs w:val="24"/>
        </w:rPr>
      </w:pPr>
      <w:r w:rsidRPr="00BE4138">
        <w:rPr>
          <w:szCs w:val="24"/>
        </w:rPr>
        <w:t>Luka, akiongozwa na Roho Mtakatifu aliandika Injili hii yote… na baada ya hapo Luka huyo huyo alindika Matendo ya Mitume.</w:t>
      </w:r>
      <w:r w:rsidR="00EA6488" w:rsidRPr="00BE4138">
        <w:rPr>
          <w:szCs w:val="24"/>
        </w:rPr>
        <w:t xml:space="preserve"> </w:t>
      </w:r>
    </w:p>
    <w:p w:rsidR="00DD286C" w:rsidRPr="00BE4138" w:rsidRDefault="00DD286C" w:rsidP="00DD286C">
      <w:pPr>
        <w:jc w:val="both"/>
        <w:rPr>
          <w:rFonts w:ascii="Times New Roman" w:hAnsi="Times New Roman" w:cs="Times New Roman"/>
          <w:szCs w:val="24"/>
        </w:rPr>
      </w:pP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Zaidi ya uthibitisho wa mswaada huu wa kwanza pia tunao ushuhuda wa wazee wa kanisa la kwanza ukionyesha kwamba Luka alikuwa ni mwandishi wa Injili ya tatu na kitabu cha Matendo ya Mitume. </w:t>
      </w:r>
    </w:p>
    <w:p w:rsidR="00A26283" w:rsidRDefault="00A26283" w:rsidP="00F77756">
      <w:pPr>
        <w:rPr>
          <w:rFonts w:ascii="Times New Roman" w:hAnsi="Times New Roman" w:cs="Times New Roman"/>
          <w:szCs w:val="24"/>
        </w:rPr>
      </w:pPr>
    </w:p>
    <w:p w:rsidR="00D17552" w:rsidRPr="00BE4138" w:rsidRDefault="00D17552" w:rsidP="00F77756">
      <w:pPr>
        <w:rPr>
          <w:rFonts w:ascii="Times New Roman" w:hAnsi="Times New Roman" w:cs="Times New Roman"/>
          <w:szCs w:val="24"/>
        </w:rPr>
      </w:pPr>
    </w:p>
    <w:p w:rsidR="00DD286C" w:rsidRPr="00D17552" w:rsidRDefault="00870713" w:rsidP="00D17552">
      <w:pPr>
        <w:pStyle w:val="BulletHeading"/>
        <w:jc w:val="both"/>
        <w:rPr>
          <w:rFonts w:cs="Times New Roman"/>
        </w:rPr>
      </w:pPr>
      <w:bookmarkStart w:id="9" w:name="_Toc165706133"/>
      <w:r w:rsidRPr="00D17552">
        <w:rPr>
          <w:rFonts w:cs="Times New Roman"/>
        </w:rPr>
        <w:t>Viongozi wa Kanisa la K</w:t>
      </w:r>
      <w:r w:rsidR="00DD286C" w:rsidRPr="00D17552">
        <w:rPr>
          <w:rFonts w:cs="Times New Roman"/>
        </w:rPr>
        <w:t>wanza</w:t>
      </w:r>
      <w:bookmarkEnd w:id="9"/>
    </w:p>
    <w:p w:rsidR="00A26283" w:rsidRPr="00BE4138" w:rsidRDefault="00A26283" w:rsidP="00DD286C">
      <w:pPr>
        <w:ind w:firstLine="720"/>
        <w:jc w:val="both"/>
        <w:rPr>
          <w:rFonts w:ascii="Times New Roman" w:hAnsi="Times New Roman" w:cs="Times New Roman"/>
          <w:szCs w:val="24"/>
        </w:rPr>
      </w:pP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Baba wa Kanisa Irenaeus, aliyeishi mwaka wa Bwana wa 130 mpaka 202, aliamini kwamba Luka alikuwa mwandishi wa Injili ya tatu. Katika andiko lake </w:t>
      </w:r>
      <w:r w:rsidRPr="00BE4138">
        <w:rPr>
          <w:rFonts w:ascii="Times New Roman" w:hAnsi="Times New Roman" w:cs="Times New Roman"/>
          <w:i/>
          <w:szCs w:val="24"/>
        </w:rPr>
        <w:t>Against Heresies, kitabu cha</w:t>
      </w:r>
      <w:r w:rsidR="00EA6488" w:rsidRPr="00BE4138">
        <w:rPr>
          <w:rFonts w:ascii="Times New Roman" w:hAnsi="Times New Roman" w:cs="Times New Roman"/>
          <w:i/>
          <w:szCs w:val="24"/>
        </w:rPr>
        <w:t xml:space="preserve"> </w:t>
      </w:r>
      <w:r w:rsidRPr="00BE4138">
        <w:rPr>
          <w:rFonts w:ascii="Times New Roman" w:hAnsi="Times New Roman" w:cs="Times New Roman"/>
          <w:szCs w:val="24"/>
        </w:rPr>
        <w:t xml:space="preserve">3, sura ya 1, aliandika: </w:t>
      </w:r>
    </w:p>
    <w:p w:rsidR="00A26283" w:rsidRPr="00BE4138" w:rsidRDefault="00A26283" w:rsidP="00DD286C">
      <w:pPr>
        <w:pStyle w:val="Quotations"/>
        <w:jc w:val="both"/>
        <w:rPr>
          <w:rFonts w:cs="Times New Roman"/>
          <w:szCs w:val="24"/>
        </w:rPr>
      </w:pPr>
    </w:p>
    <w:p w:rsidR="00DD286C" w:rsidRPr="00BE4138" w:rsidRDefault="00DD286C" w:rsidP="00DD286C">
      <w:pPr>
        <w:pStyle w:val="Quotations"/>
        <w:jc w:val="both"/>
        <w:rPr>
          <w:szCs w:val="24"/>
        </w:rPr>
      </w:pPr>
      <w:r w:rsidRPr="00BE4138">
        <w:rPr>
          <w:szCs w:val="24"/>
        </w:rPr>
        <w:t>Luka pia, mshirika wa Paulo, aliandikwa katika kitabu Injili iliyohubiriwa na yeye.</w:t>
      </w:r>
    </w:p>
    <w:p w:rsidR="00DD286C" w:rsidRPr="00BE4138" w:rsidRDefault="00DD286C" w:rsidP="00DD286C">
      <w:pPr>
        <w:ind w:firstLine="720"/>
        <w:rPr>
          <w:rFonts w:ascii="Times New Roman" w:hAnsi="Times New Roman" w:cs="Times New Roman"/>
          <w:szCs w:val="24"/>
        </w:rPr>
      </w:pP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Hapa Irenaeus anarejerea kitabu ch Matendo kama kitabu kilichotunza kumbukumbu ya Injili iliyohubiriwa na Paulo. Maneno yake ni ya muhimu kwa sababu vielelezo vya historia nzuri vinaonyesha kwamba Irenaeus alikuwa na uhafamu wa moja kwa moja kuhusiana na uandishi wa Luka wa kitabu cha Matendo ya Mitume.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Clement wa Alexandria, ambaye aliishi kuanzia mwaka wa Bwana wa 150 mpaka 215, yeye pia arirejerea kwa Luka kama mwandishi wa kitabu cha matendo ya mitume. Katika kitabu cha 5, sura ya 12 ya </w:t>
      </w:r>
      <w:r w:rsidRPr="00BE4138">
        <w:rPr>
          <w:rFonts w:ascii="Times New Roman" w:hAnsi="Times New Roman" w:cs="Times New Roman"/>
          <w:i/>
          <w:szCs w:val="24"/>
        </w:rPr>
        <w:t>Stromata yake</w:t>
      </w:r>
      <w:r w:rsidRPr="00BE4138">
        <w:rPr>
          <w:rFonts w:ascii="Times New Roman" w:hAnsi="Times New Roman" w:cs="Times New Roman"/>
          <w:szCs w:val="24"/>
        </w:rPr>
        <w:t>, au mambo ya kujitahadhari nayo, aliandika maneno haya:</w:t>
      </w:r>
    </w:p>
    <w:p w:rsidR="00A26283" w:rsidRPr="00BE4138" w:rsidRDefault="00A26283" w:rsidP="00DD286C">
      <w:pPr>
        <w:pStyle w:val="Quotations"/>
        <w:jc w:val="both"/>
        <w:rPr>
          <w:rFonts w:cs="Times New Roman"/>
          <w:szCs w:val="24"/>
        </w:rPr>
      </w:pPr>
    </w:p>
    <w:p w:rsidR="00DD286C" w:rsidRPr="00BE4138" w:rsidRDefault="00DD286C" w:rsidP="00DD286C">
      <w:pPr>
        <w:pStyle w:val="Quotations"/>
        <w:jc w:val="both"/>
        <w:rPr>
          <w:szCs w:val="24"/>
        </w:rPr>
      </w:pPr>
      <w:r w:rsidRPr="00BE4138">
        <w:rPr>
          <w:szCs w:val="24"/>
        </w:rPr>
        <w:t>Luka katika kitabu cha Matendo ya Mitume analinganisha namna Paulo alivyosema “Watu wa</w:t>
      </w:r>
      <w:r w:rsidR="00EA6488" w:rsidRPr="00BE4138">
        <w:rPr>
          <w:szCs w:val="24"/>
        </w:rPr>
        <w:t xml:space="preserve"> </w:t>
      </w:r>
      <w:r w:rsidRPr="00BE4138">
        <w:rPr>
          <w:szCs w:val="24"/>
        </w:rPr>
        <w:t xml:space="preserve">Athens, ninatambua ya kwamba katika mambo yote ninyi ni wachawi”. </w:t>
      </w:r>
    </w:p>
    <w:p w:rsidR="00DD286C" w:rsidRPr="00BE4138" w:rsidRDefault="00DD286C" w:rsidP="00DD286C">
      <w:pPr>
        <w:pStyle w:val="NormalWeb"/>
        <w:spacing w:before="0" w:line="240" w:lineRule="auto"/>
        <w:ind w:left="720" w:right="720"/>
        <w:rPr>
          <w:rFonts w:ascii="Times New Roman" w:hAnsi="Times New Roman" w:cs="Times New Roman"/>
          <w:sz w:val="24"/>
          <w:szCs w:val="24"/>
        </w:rPr>
      </w:pP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Na Tertullian, aliyeishi mwaka wa Bwana 155 mpaka 230, aliandika maneno haya katika andiko lake la </w:t>
      </w:r>
      <w:r w:rsidRPr="00BE4138">
        <w:rPr>
          <w:rFonts w:ascii="Times New Roman" w:hAnsi="Times New Roman" w:cs="Times New Roman"/>
          <w:i/>
          <w:szCs w:val="24"/>
        </w:rPr>
        <w:t>Against Marcion</w:t>
      </w:r>
      <w:r w:rsidRPr="00BE4138">
        <w:rPr>
          <w:rFonts w:ascii="Times New Roman" w:hAnsi="Times New Roman" w:cs="Times New Roman"/>
          <w:szCs w:val="24"/>
        </w:rPr>
        <w:t>, kitabu cha 4, sura 2:</w:t>
      </w:r>
    </w:p>
    <w:p w:rsidR="00DD286C" w:rsidRPr="00BE4138" w:rsidRDefault="00DD286C" w:rsidP="00DD286C">
      <w:pPr>
        <w:ind w:firstLine="720"/>
        <w:jc w:val="both"/>
        <w:rPr>
          <w:rFonts w:ascii="Times New Roman" w:hAnsi="Times New Roman" w:cs="Times New Roman"/>
          <w:szCs w:val="24"/>
        </w:rPr>
      </w:pPr>
    </w:p>
    <w:p w:rsidR="00DD286C" w:rsidRPr="00BE4138" w:rsidRDefault="00DD286C" w:rsidP="00DD286C">
      <w:pPr>
        <w:pStyle w:val="Quotations"/>
        <w:jc w:val="both"/>
        <w:rPr>
          <w:szCs w:val="24"/>
        </w:rPr>
      </w:pPr>
      <w:r w:rsidRPr="00BE4138">
        <w:rPr>
          <w:szCs w:val="24"/>
        </w:rPr>
        <w:t>Katika mitume, kwa hiyo, Yohana na Mathayo kwanza walipanda imani ndani yetu... Luka na Marko waliifufua baadaye.</w:t>
      </w:r>
      <w:r w:rsidRPr="00BE4138" w:rsidDel="00F95FA5">
        <w:rPr>
          <w:szCs w:val="24"/>
        </w:rPr>
        <w:t xml:space="preserve"> </w:t>
      </w:r>
    </w:p>
    <w:p w:rsidR="00DD286C" w:rsidRPr="00BE4138" w:rsidRDefault="00DD286C" w:rsidP="00EA6488">
      <w:pPr>
        <w:pStyle w:val="Quotations"/>
        <w:jc w:val="both"/>
        <w:rPr>
          <w:szCs w:val="24"/>
        </w:rPr>
      </w:pPr>
    </w:p>
    <w:p w:rsidR="00DD286C" w:rsidRPr="00BE4138" w:rsidRDefault="00DD286C" w:rsidP="00A26283">
      <w:pPr>
        <w:jc w:val="both"/>
        <w:rPr>
          <w:rFonts w:ascii="Times New Roman" w:hAnsi="Times New Roman" w:cs="Times New Roman"/>
          <w:szCs w:val="24"/>
        </w:rPr>
      </w:pPr>
      <w:r w:rsidRPr="00BE4138">
        <w:rPr>
          <w:rFonts w:ascii="Times New Roman" w:hAnsi="Times New Roman" w:cs="Times New Roman"/>
          <w:szCs w:val="24"/>
        </w:rPr>
        <w:t xml:space="preserve">Hapa, Tertullian moja kwa moja alielekeza juu ya injili ya tatu iliyoandikwa na Luka.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Mwisho, mwanahistoria mkubwa wa Kanisa Eusebius, alipoandika kati ya mwaka wa Bwana wa 323, alimtaja Luka kama mwandishi wa kitabu cha Matendo katika kitabu cha 1, Sura ya 5, sehemu ya 3 ya historia ya mahubiri yake </w:t>
      </w:r>
      <w:r w:rsidRPr="00BE4138">
        <w:rPr>
          <w:rFonts w:ascii="Times New Roman" w:hAnsi="Times New Roman" w:cs="Times New Roman"/>
          <w:i/>
          <w:szCs w:val="24"/>
        </w:rPr>
        <w:t>Ecclesiastical History. Sikiliza alichokiandika huko</w:t>
      </w:r>
      <w:r w:rsidRPr="00BE4138">
        <w:rPr>
          <w:rFonts w:ascii="Times New Roman" w:hAnsi="Times New Roman" w:cs="Times New Roman"/>
          <w:szCs w:val="24"/>
        </w:rPr>
        <w:t>:</w:t>
      </w:r>
    </w:p>
    <w:p w:rsidR="00DD286C" w:rsidRPr="00BE4138" w:rsidRDefault="00DD286C" w:rsidP="00DD286C">
      <w:pPr>
        <w:ind w:firstLine="720"/>
        <w:rPr>
          <w:rFonts w:ascii="Times New Roman" w:hAnsi="Times New Roman" w:cs="Times New Roman"/>
          <w:szCs w:val="24"/>
        </w:rPr>
      </w:pPr>
    </w:p>
    <w:p w:rsidR="00DD286C" w:rsidRPr="00BE4138" w:rsidRDefault="00DD286C" w:rsidP="00EA6488">
      <w:pPr>
        <w:pStyle w:val="Quotations"/>
        <w:jc w:val="both"/>
        <w:rPr>
          <w:szCs w:val="24"/>
        </w:rPr>
      </w:pPr>
      <w:r w:rsidRPr="00BE4138">
        <w:rPr>
          <w:szCs w:val="24"/>
        </w:rPr>
        <w:t>Luka…ametaja juu ya sensa katika kitabu cha Matendo ya Mitume.</w:t>
      </w:r>
    </w:p>
    <w:p w:rsidR="00DD286C" w:rsidRPr="00BE4138" w:rsidRDefault="00DD286C" w:rsidP="00DD286C">
      <w:pPr>
        <w:rPr>
          <w:rFonts w:ascii="Times New Roman" w:hAnsi="Times New Roman" w:cs="Times New Roman"/>
          <w:szCs w:val="24"/>
        </w:rPr>
      </w:pPr>
    </w:p>
    <w:p w:rsidR="00A26283" w:rsidRPr="00BE4138" w:rsidRDefault="00DD286C" w:rsidP="00F77756">
      <w:pPr>
        <w:ind w:firstLine="720"/>
        <w:jc w:val="both"/>
        <w:rPr>
          <w:rFonts w:ascii="Times New Roman" w:hAnsi="Times New Roman" w:cs="Times New Roman"/>
          <w:szCs w:val="24"/>
        </w:rPr>
      </w:pPr>
      <w:r w:rsidRPr="00BE4138">
        <w:rPr>
          <w:rFonts w:ascii="Times New Roman" w:hAnsi="Times New Roman" w:cs="Times New Roman"/>
          <w:szCs w:val="24"/>
        </w:rPr>
        <w:t>Nyongeza juu ya aina hizi za sentensi zenye uthibitisho, inagusa kwamba hakuna dalili hata moja katika maandiko ya kanisa la kwanza juu ya yeyote Yule mbali na Luka aliyeandika Injili ya tatu na kitabu cha Matendo, pamoja na kwamba hakuchaguliwa kuwa mtume. Kwa sababu ya viashiria kama hivi, tunayo sababu ya kuamini kwamba kanisa la kwanza halikuunda uandishi wa kitabu cha Luka, lakini badala yake lilirithisha kile lilichopokea kama ukweli: ya kwamba Luka aliviandika vitabu vyote viwili.</w:t>
      </w:r>
      <w:r w:rsidR="00EA6488" w:rsidRPr="00BE4138">
        <w:rPr>
          <w:rFonts w:ascii="Times New Roman" w:hAnsi="Times New Roman" w:cs="Times New Roman"/>
          <w:szCs w:val="24"/>
        </w:rPr>
        <w:t xml:space="preserve"> </w:t>
      </w:r>
    </w:p>
    <w:p w:rsidR="00F77756" w:rsidRDefault="00F77756" w:rsidP="00F77756">
      <w:pPr>
        <w:ind w:firstLine="720"/>
        <w:jc w:val="both"/>
        <w:rPr>
          <w:rFonts w:ascii="Times New Roman" w:hAnsi="Times New Roman" w:cs="Times New Roman"/>
          <w:szCs w:val="24"/>
        </w:rPr>
      </w:pPr>
    </w:p>
    <w:p w:rsidR="000E68F7" w:rsidRPr="00BE4138" w:rsidRDefault="000E68F7" w:rsidP="00F77756">
      <w:pPr>
        <w:ind w:firstLine="720"/>
        <w:jc w:val="both"/>
        <w:rPr>
          <w:rFonts w:ascii="Times New Roman" w:hAnsi="Times New Roman" w:cs="Times New Roman"/>
          <w:szCs w:val="24"/>
        </w:rPr>
      </w:pPr>
    </w:p>
    <w:p w:rsidR="00DD286C" w:rsidRPr="00D17552" w:rsidRDefault="00DD286C" w:rsidP="00EA6488">
      <w:pPr>
        <w:pStyle w:val="PanelHeading"/>
        <w:rPr>
          <w:rFonts w:cs="Times New Roman"/>
        </w:rPr>
      </w:pPr>
      <w:bookmarkStart w:id="10" w:name="_Toc165706134"/>
      <w:r w:rsidRPr="00D17552">
        <w:rPr>
          <w:rFonts w:cs="Times New Roman"/>
        </w:rPr>
        <w:t>A</w:t>
      </w:r>
      <w:r w:rsidR="00AE00B6" w:rsidRPr="00D17552">
        <w:rPr>
          <w:rFonts w:cs="Times New Roman"/>
        </w:rPr>
        <w:t>gano</w:t>
      </w:r>
      <w:r w:rsidRPr="00D17552">
        <w:rPr>
          <w:rFonts w:cs="Times New Roman"/>
        </w:rPr>
        <w:t xml:space="preserve"> J</w:t>
      </w:r>
      <w:r w:rsidR="00AE00B6" w:rsidRPr="00D17552">
        <w:rPr>
          <w:rFonts w:cs="Times New Roman"/>
        </w:rPr>
        <w:t>ipya</w:t>
      </w:r>
      <w:bookmarkEnd w:id="10"/>
    </w:p>
    <w:p w:rsidR="00A26283" w:rsidRPr="00BE4138" w:rsidRDefault="00A26283" w:rsidP="00DD286C">
      <w:pPr>
        <w:ind w:firstLine="720"/>
        <w:jc w:val="both"/>
        <w:rPr>
          <w:rFonts w:ascii="Times New Roman" w:hAnsi="Times New Roman" w:cs="Times New Roman"/>
          <w:szCs w:val="24"/>
        </w:rPr>
      </w:pP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Mpaka hapo tumeona ya kwamba kuna sababu nzuri za kuthibitisha uandishi mmoja wa Matendo ya Mitume na Injili ya tatu, na kwamba kanisa la kwanza lilishuhudia ya kwamba viliandikwa na mwandishi mmoja aliitwa Luka. Sasa hebu ngoja tuone ni vielelezo vipi tunaweza kuvipata toka katika vipande vya Agano Jipya juu ya Luka mwenyewe.</w:t>
      </w:r>
      <w:r w:rsidR="00EA6488" w:rsidRPr="00BE4138">
        <w:rPr>
          <w:rFonts w:ascii="Times New Roman" w:hAnsi="Times New Roman" w:cs="Times New Roman"/>
          <w:szCs w:val="24"/>
        </w:rPr>
        <w:t xml:space="preserve">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Tutachunguza vithibitisho kwa njia mbili. Kwanza, tutahifadhi sehemu ya uelewa tunaoupata kutoka katika Agano Jipya kuhusiana na mwandishi wetu asiyejulikana. Na pili, tutalinganisha ufahamu huu na taarifa tulizonazo kuhusu Luka mwenyewe. Hebu tutazame kwanza ufahamu tulionao juu ya mwandishi. </w:t>
      </w:r>
    </w:p>
    <w:p w:rsidR="00DD286C" w:rsidRDefault="00DD286C" w:rsidP="00DD286C">
      <w:pPr>
        <w:outlineLvl w:val="0"/>
        <w:rPr>
          <w:rFonts w:ascii="Times New Roman" w:hAnsi="Times New Roman" w:cs="Times New Roman"/>
          <w:b/>
          <w:szCs w:val="24"/>
        </w:rPr>
      </w:pPr>
    </w:p>
    <w:p w:rsidR="000E68F7" w:rsidRPr="00BE4138" w:rsidRDefault="000E68F7" w:rsidP="00DD286C">
      <w:pPr>
        <w:outlineLvl w:val="0"/>
        <w:rPr>
          <w:rFonts w:ascii="Times New Roman" w:hAnsi="Times New Roman" w:cs="Times New Roman"/>
          <w:b/>
          <w:szCs w:val="24"/>
        </w:rPr>
      </w:pPr>
    </w:p>
    <w:p w:rsidR="00DD286C" w:rsidRPr="00D17552" w:rsidRDefault="00DD286C" w:rsidP="00D17552">
      <w:pPr>
        <w:pStyle w:val="BulletHeading"/>
        <w:jc w:val="both"/>
        <w:rPr>
          <w:rFonts w:cs="Times New Roman"/>
        </w:rPr>
      </w:pPr>
      <w:bookmarkStart w:id="11" w:name="_Toc165706135"/>
      <w:r w:rsidRPr="00D17552">
        <w:rPr>
          <w:rFonts w:cs="Times New Roman"/>
        </w:rPr>
        <w:t>U</w:t>
      </w:r>
      <w:r w:rsidR="00647A7D" w:rsidRPr="00D17552">
        <w:rPr>
          <w:rFonts w:cs="Times New Roman"/>
        </w:rPr>
        <w:t>thibitisho</w:t>
      </w:r>
      <w:bookmarkEnd w:id="11"/>
      <w:r w:rsidRPr="00D17552">
        <w:rPr>
          <w:rFonts w:cs="Times New Roman"/>
        </w:rPr>
        <w:t xml:space="preserve"> </w:t>
      </w:r>
    </w:p>
    <w:p w:rsidR="00A26283" w:rsidRPr="00BE4138" w:rsidRDefault="00A26283" w:rsidP="00DD286C">
      <w:pPr>
        <w:ind w:firstLine="720"/>
        <w:jc w:val="both"/>
        <w:rPr>
          <w:rFonts w:ascii="Times New Roman" w:hAnsi="Times New Roman" w:cs="Times New Roman"/>
          <w:szCs w:val="24"/>
        </w:rPr>
      </w:pP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Kama tulivyosema tayari, mwandishi wa Matendo ya Mitume hakujitambulisha yeye mwenyewe kwa jina. Inawezekana, hakuona haja ya kujitaja mwenyewe kwa ajili ya mlezi wake Theofilo. Katika Luka 1:3 alisema, “imeonekana kuwa vyema kwangu mimi pia kuandikia”, na katika Matendo 1:1 alisema, “katika kitabu changu cha kwanza… niliandika.” Mwandishi alichukulia kwamba mlezi wake alimfahamu yeye alikuwa ni nani. Na wakati hili halikuleta tatizo lolote kwa Theofilo, bado limeleta maswali mengi kwa wasomaji wa sasa.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Wakati huo huo, kuna mambo mengi ambayo Agano Jipya linatuambia kuhusiana na mwandishi. Kwanza, hakuwa mtume. Kwa kweli, inawezekana aliingia katika imani baada ya Yesu kupaa kwenda mbinguni. Sikiliza ufafanuzi huu toka katika Injili ya Luka 1:1-2 </w:t>
      </w:r>
    </w:p>
    <w:p w:rsidR="00A26283" w:rsidRPr="00BE4138" w:rsidRDefault="00A26283" w:rsidP="00DD286C">
      <w:pPr>
        <w:pStyle w:val="Quotations"/>
        <w:jc w:val="both"/>
        <w:rPr>
          <w:rFonts w:cs="Times New Roman"/>
          <w:szCs w:val="24"/>
          <w:lang w:bidi="he-IL"/>
        </w:rPr>
      </w:pPr>
    </w:p>
    <w:p w:rsidR="00DD286C" w:rsidRPr="00BE4138" w:rsidRDefault="00DD286C" w:rsidP="00AE00B6">
      <w:pPr>
        <w:pStyle w:val="Scripturequotes"/>
        <w:jc w:val="both"/>
        <w:rPr>
          <w:rFonts w:cs="Times New Roman"/>
          <w:szCs w:val="24"/>
          <w:lang w:bidi="he-IL"/>
        </w:rPr>
      </w:pPr>
      <w:r w:rsidRPr="00BE4138">
        <w:rPr>
          <w:rFonts w:cs="Times New Roman"/>
          <w:szCs w:val="24"/>
          <w:lang w:bidi="he-IL"/>
        </w:rPr>
        <w:t xml:space="preserve">Kwa kuwa watu wengi wametia mikono kutunga kwa taratibu habari za mambo yale yaliyotimizwa katikati yetu, kama walivyotuhadithia wale waliokuwa mashahidi wenye kuyaona, na watumishi wa lile neno tokea </w:t>
      </w:r>
      <w:r w:rsidRPr="00BE4138">
        <w:rPr>
          <w:szCs w:val="24"/>
        </w:rPr>
        <w:t>mwanzo</w:t>
      </w:r>
      <w:r w:rsidRPr="00BE4138">
        <w:rPr>
          <w:rFonts w:cs="Times New Roman"/>
          <w:szCs w:val="24"/>
          <w:lang w:bidi="he-IL"/>
        </w:rPr>
        <w:t xml:space="preserve"> </w:t>
      </w:r>
      <w:r w:rsidR="00AE00B6" w:rsidRPr="00BE4138">
        <w:rPr>
          <w:rFonts w:cs="Times New Roman"/>
          <w:szCs w:val="24"/>
          <w:lang w:bidi="he-IL"/>
        </w:rPr>
        <w:t>(</w:t>
      </w:r>
      <w:r w:rsidRPr="00BE4138">
        <w:rPr>
          <w:rFonts w:cs="Times New Roman"/>
          <w:szCs w:val="24"/>
          <w:lang w:bidi="he-IL"/>
        </w:rPr>
        <w:t>Luka 1:1-2</w:t>
      </w:r>
      <w:r w:rsidR="00AE00B6" w:rsidRPr="00BE4138">
        <w:rPr>
          <w:rFonts w:cs="Times New Roman"/>
          <w:szCs w:val="24"/>
          <w:lang w:bidi="he-IL"/>
        </w:rPr>
        <w:t>)</w:t>
      </w:r>
      <w:r w:rsidRPr="00BE4138">
        <w:rPr>
          <w:rFonts w:cs="Times New Roman"/>
          <w:szCs w:val="24"/>
          <w:lang w:bidi="he-IL"/>
        </w:rPr>
        <w:t>.</w:t>
      </w:r>
    </w:p>
    <w:p w:rsidR="00DD286C" w:rsidRPr="00BE4138" w:rsidRDefault="00DD286C" w:rsidP="00DD286C">
      <w:pPr>
        <w:ind w:left="720" w:right="720"/>
        <w:rPr>
          <w:rFonts w:ascii="Times New Roman" w:hAnsi="Times New Roman" w:cs="Times New Roman"/>
          <w:szCs w:val="24"/>
        </w:rPr>
      </w:pP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Wakati mwandishi aliposema kwamba matukio ya maisha ya Yesu yalilithishwa kwetu, alimaanisha kwamba hakuyaona kwa macho maisha ya Yesu.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Pili, mtindo wa kiyunani katika Matendo ya Mitume na Injili ya Luka inaonyesha kwamba mwandishi alikuwa na elimu kubwa. Vitabu vingi katika Agano Jipya vimeandikwa katika hali ya kawaida, hata katika mtindo usio wa kiwango cha juu katika Uyunani. Lakini Injili ya Luka na kitabu cha Matendo vinaonyesha utaalamu katika matumizi ya lugha.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Tatu, nusu ya pili ya Matendo ya Mitume inaonyesha kwamba mwandishi alikuwa ni mmoja kati ya washirika wa safari wa Paulo. Katika sura za kwanza za</w:t>
      </w:r>
      <w:r w:rsidR="00EA6488" w:rsidRPr="00BE4138">
        <w:rPr>
          <w:rFonts w:ascii="Times New Roman" w:hAnsi="Times New Roman" w:cs="Times New Roman"/>
          <w:szCs w:val="24"/>
        </w:rPr>
        <w:t xml:space="preserve"> </w:t>
      </w:r>
      <w:r w:rsidRPr="00BE4138">
        <w:rPr>
          <w:rFonts w:ascii="Times New Roman" w:hAnsi="Times New Roman" w:cs="Times New Roman"/>
          <w:szCs w:val="24"/>
        </w:rPr>
        <w:t>Matendo ya Mitume, mtiririko wa mifano uko katika nafsi ya tatu. Lakini mwanzoni katika Matendo ya Mitume 16, mifano inahusisha mtazamo wa nafsi ya kwanza, ikitumia maneno kama “sisi” na “sisi.” Tunaikuta aina hii ya lugha katika Matendo ya Mitume 16:10-17; 20:5-15; 21:1-18; na 27:1-28:16. Vifungu hivi vinaonyesha kwamba baadae mwandishi alimsindikiza Paulo katika safari za kimisheni na katika safari ya Paulo kutoka Kaisaria kwenda Rumi.</w:t>
      </w:r>
    </w:p>
    <w:p w:rsidR="00F77756" w:rsidRPr="00BE4138" w:rsidRDefault="00DD286C" w:rsidP="00BE4138">
      <w:pPr>
        <w:ind w:firstLine="720"/>
        <w:jc w:val="both"/>
        <w:rPr>
          <w:rFonts w:ascii="Times New Roman" w:hAnsi="Times New Roman" w:cs="Times New Roman"/>
          <w:szCs w:val="24"/>
        </w:rPr>
      </w:pPr>
      <w:r w:rsidRPr="00BE4138">
        <w:rPr>
          <w:rFonts w:ascii="Times New Roman" w:hAnsi="Times New Roman" w:cs="Times New Roman"/>
          <w:szCs w:val="24"/>
        </w:rPr>
        <w:t xml:space="preserve">Sasa kwa kuwa tunaoufahamu mdogo kuhusiana na mwandishi, tuko katika nafasi ya kuona namna gani taarifa hizi zinafanana kwa uzuri kuhusiana na kile tunachokijua kuhusu Luka. </w:t>
      </w:r>
    </w:p>
    <w:p w:rsidR="00F77756" w:rsidRDefault="00F77756" w:rsidP="00DD286C">
      <w:pPr>
        <w:outlineLvl w:val="0"/>
        <w:rPr>
          <w:rFonts w:ascii="Times New Roman" w:hAnsi="Times New Roman" w:cs="Times New Roman"/>
          <w:b/>
          <w:szCs w:val="24"/>
        </w:rPr>
      </w:pPr>
    </w:p>
    <w:p w:rsidR="000E68F7" w:rsidRPr="00BE4138" w:rsidRDefault="000E68F7" w:rsidP="00DD286C">
      <w:pPr>
        <w:outlineLvl w:val="0"/>
        <w:rPr>
          <w:rFonts w:ascii="Times New Roman" w:hAnsi="Times New Roman" w:cs="Times New Roman"/>
          <w:b/>
          <w:szCs w:val="24"/>
        </w:rPr>
      </w:pPr>
    </w:p>
    <w:p w:rsidR="00DD286C" w:rsidRPr="00D17552" w:rsidRDefault="00DD286C" w:rsidP="00D17552">
      <w:pPr>
        <w:pStyle w:val="BulletHeading"/>
        <w:jc w:val="both"/>
        <w:rPr>
          <w:rFonts w:cs="Times New Roman"/>
        </w:rPr>
      </w:pPr>
      <w:bookmarkStart w:id="12" w:name="_Toc165706136"/>
      <w:r w:rsidRPr="00D17552">
        <w:rPr>
          <w:rFonts w:cs="Times New Roman"/>
        </w:rPr>
        <w:t>Luka</w:t>
      </w:r>
      <w:bookmarkEnd w:id="12"/>
    </w:p>
    <w:p w:rsidR="00A26283" w:rsidRPr="00BE4138" w:rsidRDefault="00A26283" w:rsidP="00DD286C">
      <w:pPr>
        <w:ind w:firstLine="720"/>
        <w:jc w:val="both"/>
        <w:rPr>
          <w:rFonts w:ascii="Times New Roman" w:hAnsi="Times New Roman" w:cs="Times New Roman"/>
          <w:szCs w:val="24"/>
        </w:rPr>
      </w:pP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Hebu tutazame kwa mara nyingine tena juu ya vitu tunavyovifahamu kuhusiana na uandishi wa Luka na Matendo ya Mitume: hakuwa mtume. Anaonekana kuwa alikuwa na elimu nzuri. Na alikuwa mshirika katika safari za Paulo. Taarifa hizi zinafanana vipi na kile tunachokifahamu juu ya Luka?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Kwanza kabisa, Luka hakuwa mtume. Mtume alihudumu katika msingi wa majukumu ya kanisa, akitumia mamlaka maalumu kwa niaba ya Kristo kulijenga kanisa na kulilinda kutoka katika makosa na matatizo. Na kwa mujibu wa Matendo 1:21-22, Mitume walipashwa kufundishwa na Yesu mwenyewe. Lakini Luka hakukutana na Yesu uso kwa uso na hakuwahi kudai aina ya mamlaka ambayo walikuwa nayo mitume. Badala yake, alikuwa ni msaidizi mwaminifu wa safari za kimisheni za Paulo pamoja na huduma zake. Alikuwa ni mtumishi wa mtume, au kama Paulo alivyomuelezea katika Kitabu cha Philemoni 24 “mtumishi mwenza” wa mtume.</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Pili inawezekana kabisa kuwa Luka alikuwa na elimu nzuri. Tunaweza kujifunza hili kutoka katika Wakolosai 4:14 ambapo Paulo alimtambua Luka kama daktari. Wakati ambapo elimu ya tiba haikutambulika katika siku za Agano Jipya kama ilivyo leo, bado ilihitajika mtu mwenye uelekevu.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Tatu, Luka alikuwa mshirika katika safari za Paulo. Mtume Paulo alitaja kwamba Luka alisafiri pamoja naye katika Wakolosai 4:14, 2Timotheo 4:11; na Philemon mstari wa 24. </w:t>
      </w:r>
    </w:p>
    <w:p w:rsidR="00EA6488" w:rsidRPr="00BE4138" w:rsidRDefault="00DD286C" w:rsidP="00F77756">
      <w:pPr>
        <w:ind w:firstLine="720"/>
        <w:jc w:val="both"/>
        <w:rPr>
          <w:rFonts w:ascii="Times New Roman" w:hAnsi="Times New Roman" w:cs="Times New Roman"/>
          <w:szCs w:val="24"/>
        </w:rPr>
      </w:pPr>
      <w:r w:rsidRPr="00BE4138">
        <w:rPr>
          <w:rFonts w:ascii="Times New Roman" w:hAnsi="Times New Roman" w:cs="Times New Roman"/>
          <w:szCs w:val="24"/>
        </w:rPr>
        <w:t xml:space="preserve">Tunaweza kuhitimisha swala hili la uandishi wa Matendo ya Mitume kwa namna hii. Upo ushahidi wa kihistoria wa kutosha ambao unaelekeza kwamba Luka ni mwandishi wa Matendo ya Mitume. Luka na Matendo ya Mitume vimeandikwa na mwandishi mmoja. Ushahidi wa kanisa la kwanza kwa mwendelezo unathibitisha uandishi wa Luka. Na vielelezo vya biblia vinaendana sawasawa na wazo hili. Kufatana na uthibitisho huu, tunayo sababu nzuri ya kuamini kwamba Luka alikuwa ni mwandishi wa kitabu cha tatu cha Injili na kitabu cha Matendo ya Mitume na wakati wote tunapashwa kukumbuka kwamba Luka alikuwa na nafasi nzuri na ukaribu kuhusiana na somo alilolielezea. </w:t>
      </w:r>
    </w:p>
    <w:p w:rsidR="000E68F7" w:rsidRDefault="000E68F7" w:rsidP="00DD286C">
      <w:pPr>
        <w:jc w:val="both"/>
        <w:rPr>
          <w:rFonts w:ascii="Times New Roman" w:hAnsi="Times New Roman" w:cs="Times New Roman"/>
          <w:szCs w:val="24"/>
        </w:rPr>
      </w:pPr>
    </w:p>
    <w:p w:rsidR="000E68F7" w:rsidRDefault="000E68F7" w:rsidP="00DD286C">
      <w:pPr>
        <w:jc w:val="both"/>
        <w:rPr>
          <w:rFonts w:ascii="Times New Roman" w:hAnsi="Times New Roman" w:cs="Times New Roman"/>
          <w:szCs w:val="24"/>
        </w:rPr>
      </w:pPr>
    </w:p>
    <w:p w:rsidR="000E68F7" w:rsidRDefault="000E68F7" w:rsidP="00DD286C">
      <w:pPr>
        <w:jc w:val="both"/>
        <w:rPr>
          <w:rFonts w:ascii="Times New Roman" w:hAnsi="Times New Roman" w:cs="Times New Roman"/>
          <w:szCs w:val="24"/>
        </w:rPr>
      </w:pPr>
    </w:p>
    <w:p w:rsidR="000E68F7" w:rsidRPr="00BE4138" w:rsidRDefault="000E68F7" w:rsidP="00DD286C">
      <w:pPr>
        <w:jc w:val="both"/>
        <w:rPr>
          <w:rFonts w:ascii="Times New Roman" w:hAnsi="Times New Roman" w:cs="Times New Roman"/>
          <w:szCs w:val="24"/>
        </w:rPr>
      </w:pPr>
    </w:p>
    <w:p w:rsidR="00DD286C" w:rsidRPr="00D17552" w:rsidRDefault="00DD286C" w:rsidP="00EA6488">
      <w:pPr>
        <w:pStyle w:val="Chapterheading"/>
        <w:rPr>
          <w:rFonts w:cs="Times New Roman"/>
        </w:rPr>
      </w:pPr>
      <w:bookmarkStart w:id="13" w:name="_Toc165706137"/>
      <w:r w:rsidRPr="00D17552">
        <w:rPr>
          <w:rFonts w:cs="Times New Roman"/>
        </w:rPr>
        <w:t>MAZINGIRA YA KIHISTORIA</w:t>
      </w:r>
      <w:bookmarkEnd w:id="13"/>
    </w:p>
    <w:p w:rsidR="00EA6488" w:rsidRPr="00BE4138" w:rsidRDefault="00EA6488" w:rsidP="00DD286C">
      <w:pPr>
        <w:ind w:firstLine="720"/>
        <w:jc w:val="both"/>
        <w:rPr>
          <w:rFonts w:ascii="Times New Roman" w:hAnsi="Times New Roman" w:cs="Times New Roman"/>
          <w:szCs w:val="24"/>
        </w:rPr>
      </w:pP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Sasa baada ya kuwa tumeangalia juu ya uandishi wa Luka, tuko tayari kugeukia mazingira ya kihistoria ya Matendo ya Mitume. Je Luka aliandika lini? Na alimtungia nani kitabu hiki?</w:t>
      </w:r>
      <w:r w:rsidR="00EA6488" w:rsidRPr="00BE4138">
        <w:rPr>
          <w:rFonts w:ascii="Times New Roman" w:hAnsi="Times New Roman" w:cs="Times New Roman"/>
          <w:szCs w:val="24"/>
        </w:rPr>
        <w:t xml:space="preserve">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Na tunapochunguza mazingira ya historia ya Matendo ya Mitume, tutatazama sura tatu. Kwanza, tutaiangalia tarehe ya kuandikwa kwa Matendo ya Mitume, tukitafuta majibu ya lini Luka alindika Matendo ya Mitume. Pili, tutachunguza wasomaji wa kwanza wa kitabu. Na tatu, tutachunguza mazingira ya kijamii ya wasomaji. Tukitazama katika mambo haya itatusaidia kuchambua zaidi mazingira ya Luka na matukio aliyoyaelezea. Itatusaidia pia kuelewa kwa undani na kwa njia ya utoshelevu matokeo ya Injili yaliyopatikana katika Kipindi cha baada ya Bwana wetu Yesu Kristo. hebu na tuanze na tarehe za kuandikwa kwa kitabu.</w:t>
      </w:r>
    </w:p>
    <w:p w:rsidR="00EA6488" w:rsidRDefault="00EA6488" w:rsidP="00DD286C">
      <w:pPr>
        <w:jc w:val="both"/>
        <w:outlineLvl w:val="0"/>
        <w:rPr>
          <w:rFonts w:ascii="Times New Roman" w:hAnsi="Times New Roman" w:cs="Times New Roman"/>
          <w:b/>
          <w:smallCaps/>
          <w:szCs w:val="24"/>
        </w:rPr>
      </w:pPr>
    </w:p>
    <w:p w:rsidR="000E68F7" w:rsidRPr="00BE4138" w:rsidRDefault="000E68F7" w:rsidP="00DD286C">
      <w:pPr>
        <w:jc w:val="both"/>
        <w:outlineLvl w:val="0"/>
        <w:rPr>
          <w:rFonts w:ascii="Times New Roman" w:hAnsi="Times New Roman" w:cs="Times New Roman"/>
          <w:b/>
          <w:smallCaps/>
          <w:szCs w:val="24"/>
        </w:rPr>
      </w:pPr>
    </w:p>
    <w:p w:rsidR="00DD286C" w:rsidRPr="00D17552" w:rsidRDefault="00DD286C" w:rsidP="00D17552">
      <w:pPr>
        <w:pStyle w:val="PanelHeading"/>
        <w:rPr>
          <w:rFonts w:cs="Times New Roman"/>
        </w:rPr>
      </w:pPr>
      <w:bookmarkStart w:id="14" w:name="_Toc165706138"/>
      <w:r w:rsidRPr="00D17552">
        <w:rPr>
          <w:rFonts w:cs="Times New Roman"/>
        </w:rPr>
        <w:t>T</w:t>
      </w:r>
      <w:r w:rsidR="00AE00B6" w:rsidRPr="00D17552">
        <w:rPr>
          <w:rFonts w:cs="Times New Roman"/>
        </w:rPr>
        <w:t>arehe</w:t>
      </w:r>
      <w:bookmarkEnd w:id="14"/>
      <w:r w:rsidRPr="00D17552">
        <w:rPr>
          <w:rFonts w:cs="Times New Roman"/>
        </w:rPr>
        <w:t xml:space="preserve"> </w:t>
      </w:r>
    </w:p>
    <w:p w:rsidR="00EA6488" w:rsidRPr="00BE4138" w:rsidRDefault="00EA6488" w:rsidP="00DD286C">
      <w:pPr>
        <w:ind w:firstLine="720"/>
        <w:jc w:val="both"/>
        <w:rPr>
          <w:rFonts w:ascii="Times New Roman" w:hAnsi="Times New Roman" w:cs="Times New Roman"/>
          <w:bCs/>
          <w:szCs w:val="24"/>
        </w:rPr>
      </w:pP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bCs/>
          <w:szCs w:val="24"/>
        </w:rPr>
        <w:t>Pamoja na kwamba kumekuwa na mawazo mengi tofauti juu ya lini kitabu cha Matendo ya Mitume kiliandikwa kwanza, katika maneno ya jumla, tunaweza tukayagawa mawazo ya wasomi wa Agano Jipya katika mitazamo miwili. Katika upande mmoja, wengine walisema ya kwamba Luka alindika baada ya kuharibiwa kwa hekalu la Yerusalemu mwaka wa Bwana wa</w:t>
      </w:r>
      <w:r w:rsidRPr="00BE4138">
        <w:rPr>
          <w:rFonts w:ascii="Times New Roman" w:hAnsi="Times New Roman" w:cs="Times New Roman"/>
          <w:szCs w:val="24"/>
        </w:rPr>
        <w:t xml:space="preserve"> 70. Na kwa upande mwingine, wengine wamesema ya kwamba aliandika kabla ya kuharibiwa kwa hekalu mwaka wa Bwana wa 70. Tukio baya la mwaka wa Bwana wa 70 lilikuwa ni la muhimu sana katika historia ya Wayahudi, na kwa sababu hii inasaidia kufikiria juu ya mawazo tofauti tofauti juu ya mambo haya kuhusiana na matukio haya. Tutachambua mtazamo mmoja mmoja tukianza na ule uwezekano wa Luka kuandika baada ya mwaka wa Bwana wa 70. </w:t>
      </w:r>
    </w:p>
    <w:p w:rsidR="00EA6488" w:rsidRDefault="00EA6488" w:rsidP="00DD286C">
      <w:pPr>
        <w:pStyle w:val="BulletHeading"/>
        <w:rPr>
          <w:rFonts w:cs="Times New Roman"/>
          <w:sz w:val="24"/>
          <w:szCs w:val="24"/>
        </w:rPr>
      </w:pPr>
    </w:p>
    <w:p w:rsidR="000E68F7" w:rsidRPr="00BE4138" w:rsidRDefault="000E68F7" w:rsidP="00DD286C">
      <w:pPr>
        <w:pStyle w:val="BulletHeading"/>
        <w:rPr>
          <w:rFonts w:cs="Times New Roman"/>
          <w:sz w:val="24"/>
          <w:szCs w:val="24"/>
        </w:rPr>
      </w:pPr>
    </w:p>
    <w:p w:rsidR="00DD286C" w:rsidRPr="000E68F7" w:rsidRDefault="00DD286C" w:rsidP="000E68F7">
      <w:pPr>
        <w:pStyle w:val="BulletHeading"/>
        <w:jc w:val="both"/>
        <w:rPr>
          <w:rFonts w:cs="Times New Roman"/>
        </w:rPr>
      </w:pPr>
      <w:bookmarkStart w:id="15" w:name="_Toc165706139"/>
      <w:r w:rsidRPr="000E68F7">
        <w:rPr>
          <w:rFonts w:cs="Times New Roman"/>
        </w:rPr>
        <w:t>Baada ya mwaka wa Bwana wa 70</w:t>
      </w:r>
      <w:bookmarkEnd w:id="15"/>
    </w:p>
    <w:p w:rsidR="00EA6488" w:rsidRPr="00BE4138" w:rsidRDefault="00EA6488" w:rsidP="00DD286C">
      <w:pPr>
        <w:ind w:firstLine="720"/>
        <w:jc w:val="both"/>
        <w:rPr>
          <w:rFonts w:ascii="Times New Roman" w:hAnsi="Times New Roman" w:cs="Times New Roman"/>
          <w:szCs w:val="24"/>
        </w:rPr>
      </w:pP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Wasomi wanaoshikiria kwamba Matendo ya Mitume kiliandikwa baada ya mwaka wa Bwana wa 70 wameweka mitazamo yao katika misimamo kadhaa. Kwa mfano, wengi wamedai kwamba makadirio ya kitabu cha Matendo ya Mitume yanaonyesha kwamba ni cha mwaka wa Bwana wa 80 hadi 90. Katika mtazamo huu Matendo ya Mitume kinazungumza kwa mtazamo chanya kuhusiana na Kanisa la kwanza kuwa kimeandikwa kabla ya hapo. Badala yake kuna mtazamo wa nostalgic juu ya kanisa la kwanza ikilazimisha miaka mingi ya utengano kutoka katika matukio yenyewe. Lakini mtazamo huu hauzingatii mtazamo chanya wa namna ambavyo kitabu cha Matendo ya Mitume kinashughulika na aina zote za matatizo ndani na nje ya Kanisa.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Kwa sehemu kubwa, wale wanaoamini kwamba Matendo ya Mitume kiliandikwa baada ya mwaka wa Bwana wa 70 wanafanya hivyo kwa sababu wanaamini kuwa sehemu ya mafundisho katika kitabu cha Matendo ya Mitume yanategemea maandiko ya mwana historia wa Kiyahudi Josephus.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Maandishi sahihi ya Josephus’ yaliandikwa sio mapema kabla ya mwaka wa Bwana wa 79, na yasingelipatikana kwa wingi kabla ya mwaka wa Bwana wa 85. Kwa hiyo, wale wanaoamini kwamba Matendo ya Mitume kinategemea kazi za Josephus walihitimisha kwamba Matendo ya Mitume kiliandikwa sio mapema kabla ya mwaka wa Bwana wa 79 na inawezekana muda fulani baada ya mwaka wa Bwana wa 85.</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Wakati mashahidi wa msimamo huu wameonyesha miunganiko mingi kati ya Matendo ya Mitume na kazi za Josephus, tutagusia miunganiko minne waliyoitaja.</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Kwanza, Matendo ya Mitume 5:36 inamhusu Theudas, Myahudi mwana mapinduzi ambaye pia anaweza kuwa ametajwa katika kitabu cha 20 sehemu ya 97 ya Josephus’ </w:t>
      </w:r>
      <w:r w:rsidRPr="00BE4138">
        <w:rPr>
          <w:rFonts w:ascii="Times New Roman" w:hAnsi="Times New Roman" w:cs="Times New Roman"/>
          <w:i/>
          <w:szCs w:val="24"/>
        </w:rPr>
        <w:t>Antiquities</w:t>
      </w:r>
      <w:r w:rsidRPr="00BE4138">
        <w:rPr>
          <w:rFonts w:ascii="Times New Roman" w:hAnsi="Times New Roman" w:cs="Times New Roman"/>
          <w:szCs w:val="24"/>
        </w:rPr>
        <w:t xml:space="preserve">. Pili, Matendo ya Mitume 5:37 inamtaja mwana mapinduzi Yuda Mgalilaya, anayeonekana katika kitabu cha pili, sehemu ya 117 na 118 ya </w:t>
      </w:r>
      <w:r w:rsidRPr="00BE4138">
        <w:rPr>
          <w:rFonts w:ascii="Times New Roman" w:hAnsi="Times New Roman" w:cs="Times New Roman"/>
          <w:i/>
          <w:szCs w:val="24"/>
        </w:rPr>
        <w:t>Jewish Wars</w:t>
      </w:r>
      <w:r w:rsidRPr="00BE4138">
        <w:rPr>
          <w:rFonts w:ascii="Times New Roman" w:hAnsi="Times New Roman" w:cs="Times New Roman"/>
          <w:szCs w:val="24"/>
        </w:rPr>
        <w:t xml:space="preserve"> ya Josephus’, na katika kitabu cha, sehemu ya kwanza mpaka ya 8 ya</w:t>
      </w:r>
      <w:r w:rsidR="00EA6488" w:rsidRPr="00BE4138">
        <w:rPr>
          <w:rFonts w:ascii="Times New Roman" w:hAnsi="Times New Roman" w:cs="Times New Roman"/>
          <w:szCs w:val="24"/>
        </w:rPr>
        <w:t xml:space="preserve"> </w:t>
      </w:r>
      <w:r w:rsidRPr="00BE4138">
        <w:rPr>
          <w:rFonts w:ascii="Times New Roman" w:hAnsi="Times New Roman" w:cs="Times New Roman"/>
          <w:i/>
          <w:szCs w:val="24"/>
        </w:rPr>
        <w:t>Antiquities</w:t>
      </w:r>
      <w:r w:rsidRPr="00BE4138">
        <w:rPr>
          <w:rFonts w:ascii="Times New Roman" w:hAnsi="Times New Roman" w:cs="Times New Roman"/>
          <w:szCs w:val="24"/>
        </w:rPr>
        <w:t xml:space="preserve">.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Tatu, mapinduzi yaliyowataka Wamisri katika Matendo ya Mitume 21:38 yanaweza pia kuonekana katika kitabu cha pili, sehemu ya 261 mpaka 263 cha Josephus’ </w:t>
      </w:r>
      <w:r w:rsidRPr="00BE4138">
        <w:rPr>
          <w:rFonts w:ascii="Times New Roman" w:hAnsi="Times New Roman" w:cs="Times New Roman"/>
          <w:i/>
          <w:szCs w:val="24"/>
        </w:rPr>
        <w:t>Jewish Wars,</w:t>
      </w:r>
      <w:r w:rsidRPr="00BE4138">
        <w:rPr>
          <w:rFonts w:ascii="Times New Roman" w:hAnsi="Times New Roman" w:cs="Times New Roman"/>
          <w:szCs w:val="24"/>
        </w:rPr>
        <w:t xml:space="preserve"> na katika kitabu cha 20 sehemu ya 171 ya kitabu chake cha </w:t>
      </w:r>
      <w:r w:rsidRPr="00BE4138">
        <w:rPr>
          <w:rFonts w:ascii="Times New Roman" w:hAnsi="Times New Roman" w:cs="Times New Roman"/>
          <w:i/>
          <w:szCs w:val="24"/>
        </w:rPr>
        <w:t>Antiquities</w:t>
      </w:r>
      <w:r w:rsidRPr="00BE4138">
        <w:rPr>
          <w:rFonts w:ascii="Times New Roman" w:hAnsi="Times New Roman" w:cs="Times New Roman"/>
          <w:szCs w:val="24"/>
        </w:rPr>
        <w:t xml:space="preserve">. Na nne, watofasili wengi wao pia wamejadili kwamba ufafanuzi wa kifo cha Herode katika Matendo ya Mitume 12:19-23 umetegemea kitabu cha 19 sehemu ya 343 mpaka 352 ya </w:t>
      </w:r>
      <w:r w:rsidRPr="00BE4138">
        <w:rPr>
          <w:rFonts w:ascii="Times New Roman" w:hAnsi="Times New Roman" w:cs="Times New Roman"/>
          <w:i/>
          <w:iCs/>
          <w:szCs w:val="24"/>
        </w:rPr>
        <w:t>Antiquities kitabu cha</w:t>
      </w:r>
      <w:r w:rsidR="00EA6488" w:rsidRPr="00BE4138">
        <w:rPr>
          <w:rFonts w:ascii="Times New Roman" w:hAnsi="Times New Roman" w:cs="Times New Roman"/>
          <w:i/>
          <w:iCs/>
          <w:szCs w:val="24"/>
        </w:rPr>
        <w:t xml:space="preserve"> </w:t>
      </w:r>
      <w:r w:rsidRPr="00BE4138">
        <w:rPr>
          <w:rFonts w:ascii="Times New Roman" w:hAnsi="Times New Roman" w:cs="Times New Roman"/>
          <w:szCs w:val="24"/>
        </w:rPr>
        <w:t>Josephus’.</w:t>
      </w:r>
    </w:p>
    <w:p w:rsidR="00DD286C" w:rsidRPr="00BE4138" w:rsidRDefault="00DD286C" w:rsidP="00F77756">
      <w:pPr>
        <w:ind w:firstLine="720"/>
        <w:jc w:val="both"/>
        <w:rPr>
          <w:rFonts w:ascii="Times New Roman" w:hAnsi="Times New Roman" w:cs="Times New Roman"/>
          <w:szCs w:val="24"/>
        </w:rPr>
      </w:pPr>
      <w:r w:rsidRPr="00BE4138">
        <w:rPr>
          <w:rFonts w:ascii="Times New Roman" w:hAnsi="Times New Roman" w:cs="Times New Roman"/>
          <w:szCs w:val="24"/>
        </w:rPr>
        <w:t>Pamoja na watafasili wengi ambao wanaufuata uelekeo huu wa ufikilivu, tunahitaji kutazama mfanano uliopo kati ya Matendo ya Mitume na maandiko ya Josephus maana havithibitishi kwamba Matendo ya Mitume kilitegemea maandiko ya Josephus. Hakika ufafanuzi wa matukio katika Matendo ya Mitume umetofautiana na ufafanuzi wa Josephus. Kwa hiyo inawezekana sana kwamba Matendo ya Mitume na Josephus walielezea matukio ya kihistoria yaliyojulikana sana kila mmoja kwa namna yake au kwa kutegemea chanzo kimoja. Na kwa sababu watu waliotajwa walifahamika sana katika historia, isishangaze kwamba wanakumbukwa katika zaidi ya kumbukumbu moja ya historia. Na zaidi ya hapa kuhusiana na Theudas tunashughulika na jina linalofahamika sana. Inawezekana pia kwamba watu wawili tofauti tofauti waliokuwa na jina hilo hilo ndio waliozungumziwa.</w:t>
      </w:r>
    </w:p>
    <w:p w:rsidR="00EA6488" w:rsidRDefault="00EA6488" w:rsidP="00DD286C">
      <w:pPr>
        <w:outlineLvl w:val="0"/>
        <w:rPr>
          <w:rFonts w:ascii="Times New Roman" w:hAnsi="Times New Roman" w:cs="Times New Roman"/>
          <w:b/>
          <w:szCs w:val="24"/>
        </w:rPr>
      </w:pPr>
    </w:p>
    <w:p w:rsidR="000E68F7" w:rsidRPr="00BE4138" w:rsidRDefault="000E68F7" w:rsidP="00DD286C">
      <w:pPr>
        <w:outlineLvl w:val="0"/>
        <w:rPr>
          <w:rFonts w:ascii="Times New Roman" w:hAnsi="Times New Roman" w:cs="Times New Roman"/>
          <w:b/>
          <w:szCs w:val="24"/>
        </w:rPr>
      </w:pPr>
    </w:p>
    <w:p w:rsidR="00DD286C" w:rsidRPr="00D17552" w:rsidRDefault="00DD286C" w:rsidP="00D17552">
      <w:pPr>
        <w:pStyle w:val="BulletHeading"/>
        <w:jc w:val="both"/>
        <w:rPr>
          <w:rFonts w:cs="Times New Roman"/>
        </w:rPr>
      </w:pPr>
      <w:bookmarkStart w:id="16" w:name="_Toc165706140"/>
      <w:r w:rsidRPr="00D17552">
        <w:rPr>
          <w:rFonts w:cs="Times New Roman"/>
        </w:rPr>
        <w:t>Kabla ya mwaka wa Bwana wa 70</w:t>
      </w:r>
      <w:bookmarkEnd w:id="16"/>
    </w:p>
    <w:p w:rsidR="00EA6488" w:rsidRPr="00BE4138" w:rsidRDefault="00EA6488" w:rsidP="00DD286C">
      <w:pPr>
        <w:ind w:firstLine="720"/>
        <w:jc w:val="both"/>
        <w:rPr>
          <w:rFonts w:ascii="Times New Roman" w:hAnsi="Times New Roman" w:cs="Times New Roman"/>
          <w:szCs w:val="24"/>
        </w:rPr>
      </w:pP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Mtazamo wa pili mkubwa kuhusiana na tarehe za Matendo ya Mitume umekuwa kwamba kiliandikwa kabla ya kuharibiwa kwa hekalu mwaka wa Bwana wa 70. Kuna vielelezo vingi kuhusiana na hizi tarehe za mapema, lakini kwa ajili ya lengo letu tutatazama katika kile tunachoweza kuhitimisha kutoka kwenye mwonekano wa mwisho katika kitabu cha Matendo ya Mitume. Sikiliza mistari miwili ya mwisho katika Matendo ya Mitume 28:30-31 hapo Luka aliandika maneno haya kumhusu Paulo:</w:t>
      </w:r>
    </w:p>
    <w:p w:rsidR="00EA6488" w:rsidRPr="00BE4138" w:rsidRDefault="00EA6488" w:rsidP="00DD286C">
      <w:pPr>
        <w:pStyle w:val="Quotations"/>
        <w:jc w:val="both"/>
        <w:rPr>
          <w:rFonts w:cs="Times New Roman"/>
          <w:szCs w:val="24"/>
          <w:lang w:bidi="he-IL"/>
        </w:rPr>
      </w:pPr>
    </w:p>
    <w:p w:rsidR="00DD286C" w:rsidRPr="00BE4138" w:rsidRDefault="00DD286C" w:rsidP="00AE00B6">
      <w:pPr>
        <w:pStyle w:val="Scripturequotes"/>
        <w:jc w:val="both"/>
        <w:rPr>
          <w:rFonts w:cs="Times New Roman"/>
          <w:szCs w:val="24"/>
          <w:lang w:bidi="he-IL"/>
        </w:rPr>
      </w:pPr>
      <w:r w:rsidRPr="00BE4138">
        <w:rPr>
          <w:rFonts w:cs="Times New Roman"/>
          <w:szCs w:val="24"/>
          <w:lang w:bidi="he-IL"/>
        </w:rPr>
        <w:t>Akakaa muda wa mika miwili mizima katika nyumba yake aliyokuwa ameipanga, akawakaribisha watu wote waliokuwa wakimwendea, akihubiri habari za ufalme wa Mungu, na kuyafund</w:t>
      </w:r>
      <w:r w:rsidR="00AE00B6" w:rsidRPr="00BE4138">
        <w:rPr>
          <w:rFonts w:cs="Times New Roman"/>
          <w:szCs w:val="24"/>
          <w:lang w:bidi="he-IL"/>
        </w:rPr>
        <w:t>isha mambo ya Bwana Yesu Kristo</w:t>
      </w:r>
      <w:r w:rsidRPr="00BE4138">
        <w:rPr>
          <w:rFonts w:cs="Times New Roman"/>
          <w:szCs w:val="24"/>
          <w:lang w:bidi="he-IL"/>
        </w:rPr>
        <w:t xml:space="preserve"> (Matendo ya Mitume 28:30-31).</w:t>
      </w:r>
    </w:p>
    <w:p w:rsidR="00DD286C" w:rsidRPr="00BE4138" w:rsidRDefault="00DD286C" w:rsidP="00DD286C">
      <w:pPr>
        <w:pStyle w:val="Quotations"/>
        <w:jc w:val="both"/>
        <w:rPr>
          <w:rFonts w:cs="Times New Roman"/>
          <w:szCs w:val="24"/>
          <w:lang w:bidi="he-IL"/>
        </w:rPr>
      </w:pP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Kitabu cha Matendo ya Mitume kinafunga Paulo akiwa katika magereza ya nyumbani huko Rumi, kwa ujasiri akiihubiri Injili ya Kikristo. Mwisho huu unatoa vielelezo vya muhimu kwa kuamini kwamba Matendo ya Mitume kiliandikwa kabla ya mwaka wa Bwana wa 70.</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Kwanza, maelezo ya Luka kuhusiana na huduma ya Paulo yanakosa tukio la muhimu ambalo lilitokea mwaka wa Bwana wa 64. Mwaka wa Bwana wa 64, Nero aliwalaumu Wakriso kwa ajili ya uharibifu wa moto huko Rumi na akaanza kuwatesa Wakristo. Ingeshangaza sana kwa Luka kutokutaja tukio kubwa kama hilo la mabadiliko kama lingekuwa tayari limetokea wakati wa alipokuwa akiandika Matendo ya Mitume.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Pili, Paulo kwa ujumla amefikiriwa kwamba aliuawa wakati wa Nero alipolitesa Kanisa, inawezekana mwaka wa Bwana wa 65 au muda mfupi baada ya hapo. Kama Matendo ya Mitume kingekuwa kimeandikwa baada ya tukio hili, kwa vyovyote vile kingeweza kutaja kuuawa kwa Paulo, ambaye alikuwa ni mhusika maarufu katika kitabu hicho.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Tatu, wakati hekalu la Wayahudi huko Yerusalemu lilipoharibiwa mwaka wa Bwana wa 70 lilipelekea kuharibu uhusiano uliokuwepo kati ya Wayahudi na watu wa mataifa kanisani. Kitabu cha Matendo ya Mitume kinazungumzia mahusiano haya katika maeneo mengi. Kwa hiyo inaonyesha uwezekano kwamba kitabu cha Matendo ya Mitume kingeweza kutokuandika uharibifu wa hekalu kama ungekuwa umetokea. </w:t>
      </w:r>
    </w:p>
    <w:p w:rsidR="00EA6488" w:rsidRPr="000E68F7" w:rsidRDefault="00DD286C" w:rsidP="000E68F7">
      <w:pPr>
        <w:ind w:firstLine="720"/>
        <w:jc w:val="both"/>
        <w:rPr>
          <w:rFonts w:ascii="Times New Roman" w:hAnsi="Times New Roman" w:cs="Times New Roman"/>
          <w:szCs w:val="24"/>
        </w:rPr>
      </w:pPr>
      <w:r w:rsidRPr="00BE4138">
        <w:rPr>
          <w:rFonts w:ascii="Times New Roman" w:hAnsi="Times New Roman" w:cs="Times New Roman"/>
          <w:szCs w:val="24"/>
        </w:rPr>
        <w:t>Katika nuru ya ushahidi kama huu inaonekana ni vizuri tukihitimisha kwamba Luka alimaliza kitabu cha Matendo ya Mitume karibia na wakati wa kifungo cha Paulo na huduma huko Rumi mwaka wa Bwana wa 60 mpaka 62, taarifa za kihistoria za mwisho zilizotajwa katika kitabu.</w:t>
      </w:r>
    </w:p>
    <w:p w:rsidR="00BE4138" w:rsidRDefault="00BE4138" w:rsidP="00EA6488">
      <w:pPr>
        <w:pStyle w:val="PanelHeading"/>
        <w:rPr>
          <w:rFonts w:cs="Times New Roman"/>
          <w:sz w:val="24"/>
          <w:szCs w:val="24"/>
        </w:rPr>
      </w:pPr>
    </w:p>
    <w:p w:rsidR="00BE4138" w:rsidRDefault="00BE4138" w:rsidP="00EA6488">
      <w:pPr>
        <w:pStyle w:val="PanelHeading"/>
        <w:rPr>
          <w:rFonts w:cs="Times New Roman"/>
          <w:sz w:val="24"/>
          <w:szCs w:val="24"/>
        </w:rPr>
      </w:pPr>
    </w:p>
    <w:p w:rsidR="00DD286C" w:rsidRPr="00D17552" w:rsidRDefault="00AE00B6" w:rsidP="00EA6488">
      <w:pPr>
        <w:pStyle w:val="PanelHeading"/>
        <w:rPr>
          <w:rFonts w:cs="Times New Roman"/>
        </w:rPr>
      </w:pPr>
      <w:bookmarkStart w:id="17" w:name="_Toc165706141"/>
      <w:r w:rsidRPr="00D17552">
        <w:rPr>
          <w:rFonts w:cs="Times New Roman"/>
        </w:rPr>
        <w:t>Walengwa wa K</w:t>
      </w:r>
      <w:r w:rsidR="00DD286C" w:rsidRPr="00D17552">
        <w:rPr>
          <w:rFonts w:cs="Times New Roman"/>
        </w:rPr>
        <w:t>wanza</w:t>
      </w:r>
      <w:bookmarkEnd w:id="17"/>
    </w:p>
    <w:p w:rsidR="00EA6488" w:rsidRPr="00BE4138" w:rsidRDefault="00EA6488" w:rsidP="00DD286C">
      <w:pPr>
        <w:ind w:firstLine="720"/>
        <w:jc w:val="both"/>
        <w:rPr>
          <w:rFonts w:ascii="Times New Roman" w:hAnsi="Times New Roman" w:cs="Times New Roman"/>
          <w:szCs w:val="24"/>
        </w:rPr>
      </w:pP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Tukiwa na uelewa huu wa tarehe za mapema za Matendo ya Mitume katika akili zetu tunapashwa kugeukia tukio la pili la mazingira ya kihistoria ya Matendo ya Mitume: walengwa wa kwanza wa kazi za Luka. Ule ufahamu wa walengwa ambao Luka alikusudia kuwafikia na kitabu cha Matendo ya Mitume ni muhimu kuelewa kazi yake. </w:t>
      </w:r>
    </w:p>
    <w:p w:rsidR="00DD286C" w:rsidRPr="00BE4138" w:rsidRDefault="00DD286C" w:rsidP="00F77756">
      <w:pPr>
        <w:ind w:firstLine="720"/>
        <w:jc w:val="both"/>
        <w:rPr>
          <w:rFonts w:ascii="Times New Roman" w:hAnsi="Times New Roman" w:cs="Times New Roman"/>
          <w:szCs w:val="24"/>
        </w:rPr>
      </w:pPr>
      <w:r w:rsidRPr="00BE4138">
        <w:rPr>
          <w:rFonts w:ascii="Times New Roman" w:hAnsi="Times New Roman" w:cs="Times New Roman"/>
          <w:szCs w:val="24"/>
        </w:rPr>
        <w:t>Tutachunguza walengwa wa kwanza wa kitabu cha Matendo ya Mitume katika njia mbili. Kwanza, tutautazama ufafanuzi wa kitabu kilichotolewa kwa Theofilo na pili, tutautazama uwezekano wa kwamba kitabu kiliwalenga pia walengwa wengine. Hebu na tuanze na Theofilo kama msomaji wa kwanza wa Luka.</w:t>
      </w:r>
    </w:p>
    <w:p w:rsidR="00EA6488" w:rsidRDefault="00EA6488" w:rsidP="00DD286C">
      <w:pPr>
        <w:jc w:val="both"/>
        <w:outlineLvl w:val="0"/>
        <w:rPr>
          <w:rFonts w:ascii="Times New Roman" w:hAnsi="Times New Roman" w:cs="Times New Roman"/>
          <w:b/>
          <w:szCs w:val="24"/>
        </w:rPr>
      </w:pPr>
    </w:p>
    <w:p w:rsidR="000E68F7" w:rsidRPr="00BE4138" w:rsidRDefault="000E68F7" w:rsidP="00DD286C">
      <w:pPr>
        <w:jc w:val="both"/>
        <w:outlineLvl w:val="0"/>
        <w:rPr>
          <w:rFonts w:ascii="Times New Roman" w:hAnsi="Times New Roman" w:cs="Times New Roman"/>
          <w:b/>
          <w:szCs w:val="24"/>
        </w:rPr>
      </w:pPr>
    </w:p>
    <w:p w:rsidR="00DD286C" w:rsidRPr="00D17552" w:rsidRDefault="00DD286C" w:rsidP="00D17552">
      <w:pPr>
        <w:pStyle w:val="BulletHeading"/>
        <w:jc w:val="both"/>
        <w:rPr>
          <w:rFonts w:cs="Times New Roman"/>
        </w:rPr>
      </w:pPr>
      <w:bookmarkStart w:id="18" w:name="_Toc165706142"/>
      <w:r w:rsidRPr="00D17552">
        <w:rPr>
          <w:rFonts w:cs="Times New Roman"/>
        </w:rPr>
        <w:t>Theophilo</w:t>
      </w:r>
      <w:bookmarkEnd w:id="18"/>
    </w:p>
    <w:p w:rsidR="00EA6488" w:rsidRPr="00BE4138" w:rsidRDefault="00EA6488" w:rsidP="00DD286C">
      <w:pPr>
        <w:ind w:firstLine="720"/>
        <w:jc w:val="both"/>
        <w:rPr>
          <w:rFonts w:ascii="Times New Roman" w:hAnsi="Times New Roman" w:cs="Times New Roman"/>
          <w:szCs w:val="24"/>
        </w:rPr>
      </w:pPr>
    </w:p>
    <w:p w:rsidR="00DD286C" w:rsidRPr="00BE4138" w:rsidRDefault="00DD286C" w:rsidP="00DD286C">
      <w:pPr>
        <w:ind w:firstLine="720"/>
        <w:jc w:val="both"/>
        <w:rPr>
          <w:rFonts w:ascii="Times New Roman" w:hAnsi="Times New Roman" w:cs="Times New Roman"/>
          <w:b/>
          <w:szCs w:val="24"/>
        </w:rPr>
      </w:pPr>
      <w:r w:rsidRPr="00BE4138">
        <w:rPr>
          <w:rFonts w:ascii="Times New Roman" w:hAnsi="Times New Roman" w:cs="Times New Roman"/>
          <w:szCs w:val="24"/>
        </w:rPr>
        <w:t>Utangulizi wa Luka unaonyesha kwamba Theofilo alikuwa ni mlezi wake, ambaye alithibitisha maandiko yake. Kama ambavyo tumekwisha kuona, katika Luka 1:3 na Matendo ya Mitume 1:1, Luka alielekeza maandiko yake kwa Theofilo. Zaidi ya hapa katika Luka 1:3 Luka alimuita Theofilo mhemishiwa sana Theofilo. Luka alitumia neno “mheshimiwa sana” au (</w:t>
      </w:r>
      <w:r w:rsidRPr="00BE4138">
        <w:rPr>
          <w:rFonts w:ascii="Times New Roman" w:hAnsi="Times New Roman" w:cs="Times New Roman"/>
          <w:bCs/>
          <w:i/>
          <w:iCs/>
          <w:szCs w:val="24"/>
          <w:lang w:bidi="he-IL"/>
        </w:rPr>
        <w:t>kratistos kwa Kiyunani</w:t>
      </w:r>
      <w:r w:rsidRPr="00BE4138">
        <w:rPr>
          <w:rFonts w:ascii="Times New Roman" w:hAnsi="Times New Roman" w:cs="Times New Roman"/>
          <w:szCs w:val="24"/>
        </w:rPr>
        <w:t xml:space="preserve">) kama kionyeshi cha heshima. Neno hili limewaelekeza wengi kuamini kwamba Theofilo alikuwa ni mlezi wake tajiri.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Lakini mahusiano kati ya Luka na Theofilo yalikuwa ni magumu zaidi ya ulezi. Kwa kusoma kitabu cha Luka na Matendo ya Mitume, Theofilo alifanyika kuwa mwanafunzi wa Luka. Tunaweza kuona kipengele hiki cha uhusiano kati ya Theofilo na Luka katika utangulizi wa Injili ya Luka katika Luka 1:3-4 tunasoma maneno haya:</w:t>
      </w:r>
    </w:p>
    <w:p w:rsidR="00EA6488" w:rsidRPr="00BE4138" w:rsidRDefault="00EA6488" w:rsidP="00AE00B6">
      <w:pPr>
        <w:ind w:firstLine="720"/>
        <w:jc w:val="both"/>
        <w:rPr>
          <w:rFonts w:ascii="Times New Roman" w:hAnsi="Times New Roman" w:cs="Times New Roman"/>
          <w:b/>
          <w:smallCaps/>
          <w:szCs w:val="24"/>
        </w:rPr>
      </w:pPr>
    </w:p>
    <w:p w:rsidR="00DD286C" w:rsidRPr="00BE4138" w:rsidRDefault="00DD286C" w:rsidP="00AE00B6">
      <w:pPr>
        <w:pStyle w:val="Scripturequotes"/>
        <w:jc w:val="both"/>
        <w:rPr>
          <w:rFonts w:cs="Times New Roman"/>
          <w:szCs w:val="24"/>
        </w:rPr>
      </w:pPr>
      <w:r w:rsidRPr="00BE4138">
        <w:rPr>
          <w:rFonts w:cs="Times New Roman"/>
          <w:szCs w:val="24"/>
        </w:rPr>
        <w:t xml:space="preserve">Nimeona vyema mimi nami kwa kuwa nimejitafutia usahihi wa mambo </w:t>
      </w:r>
      <w:r w:rsidRPr="00BE4138">
        <w:rPr>
          <w:szCs w:val="24"/>
        </w:rPr>
        <w:t>hayo</w:t>
      </w:r>
      <w:r w:rsidRPr="00BE4138">
        <w:rPr>
          <w:rFonts w:cs="Times New Roman"/>
          <w:szCs w:val="24"/>
        </w:rPr>
        <w:t xml:space="preserve"> yote tangu mwanzo, kukuandikia kwa taratibu Theofilo mtukufu, upate kujua hakika ya mambo yale uliyofundishwa (Luka 1:3-4).</w:t>
      </w:r>
    </w:p>
    <w:p w:rsidR="00DD286C" w:rsidRPr="00BE4138" w:rsidRDefault="00DD286C" w:rsidP="00AE00B6">
      <w:pPr>
        <w:ind w:firstLine="720"/>
        <w:jc w:val="both"/>
        <w:rPr>
          <w:rFonts w:ascii="Times New Roman" w:hAnsi="Times New Roman" w:cs="Times New Roman"/>
          <w:b/>
          <w:smallCaps/>
          <w:szCs w:val="24"/>
        </w:rPr>
      </w:pP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Kama kifungu hiki kinavyoonyesha, kitabu cha Luka kilikuwa kimeandaliwa kwa sehemu ili kwamba Theofilo aweze kujua kwa uhakika vitu alivyokuwa amefundishwa. Katika hali ya urahisi, Luka alimwandikia Theofilo mafundisho.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Baada ya kuona kwamba wazi wazi Luka alimtaja Theofilo kama msomaji wake wa kwanza, itasaidia pia kufikiria juu ya walengwa wake wa kwanza katika mtazamo mpana. </w:t>
      </w:r>
    </w:p>
    <w:p w:rsidR="00EA6488" w:rsidRDefault="00EA6488" w:rsidP="00F77756">
      <w:pPr>
        <w:jc w:val="both"/>
        <w:rPr>
          <w:rFonts w:ascii="Times New Roman" w:hAnsi="Times New Roman" w:cs="Times New Roman"/>
          <w:b/>
          <w:smallCaps/>
          <w:szCs w:val="24"/>
        </w:rPr>
      </w:pPr>
    </w:p>
    <w:p w:rsidR="000E68F7" w:rsidRPr="00BE4138" w:rsidRDefault="000E68F7" w:rsidP="00F77756">
      <w:pPr>
        <w:jc w:val="both"/>
        <w:rPr>
          <w:rFonts w:ascii="Times New Roman" w:hAnsi="Times New Roman" w:cs="Times New Roman"/>
          <w:b/>
          <w:smallCaps/>
          <w:szCs w:val="24"/>
        </w:rPr>
      </w:pPr>
    </w:p>
    <w:p w:rsidR="00DD286C" w:rsidRPr="00D17552" w:rsidRDefault="00DD286C" w:rsidP="00D17552">
      <w:pPr>
        <w:pStyle w:val="BulletHeading"/>
        <w:jc w:val="both"/>
        <w:rPr>
          <w:rFonts w:cs="Times New Roman"/>
        </w:rPr>
      </w:pPr>
      <w:bookmarkStart w:id="19" w:name="_Toc165706143"/>
      <w:r w:rsidRPr="00D17552">
        <w:rPr>
          <w:rFonts w:cs="Times New Roman"/>
        </w:rPr>
        <w:t xml:space="preserve">Walengwa </w:t>
      </w:r>
      <w:r w:rsidR="008C04DD" w:rsidRPr="00D17552">
        <w:rPr>
          <w:rFonts w:cs="Times New Roman"/>
        </w:rPr>
        <w:t>wa Jumla</w:t>
      </w:r>
      <w:bookmarkEnd w:id="19"/>
    </w:p>
    <w:p w:rsidR="00EA6488" w:rsidRPr="00BE4138" w:rsidRDefault="00EA6488" w:rsidP="00DD286C">
      <w:pPr>
        <w:ind w:firstLine="720"/>
        <w:jc w:val="both"/>
        <w:rPr>
          <w:rFonts w:ascii="Times New Roman" w:hAnsi="Times New Roman" w:cs="Times New Roman"/>
          <w:b/>
          <w:smallCaps/>
          <w:szCs w:val="24"/>
        </w:rPr>
      </w:pP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Kutokana na kile tunachokisoma sehemu zingine ndani ya Agano Jipya, sio vigumu kuona kwamba kanisa kwa upana katika karne ya kwanza lilisumbuka na mambo mbalimbali ambayo Luka ameyazungumzia katika kitabu cha Matendo ya Mitume. Historia ya Luka imetaja mgongano kati ya Wayahudi na Waamini wa mataifa, na mgawanyiko juu ya uongozi wa Mitume mbali mbali na walimu. Maandiko yake yanagusa juu ya makosa katika mafundisho yaliyofundishwa na waalimu wa uongo. Matendo ya Mitume pia kinazungumzia mvutano kati ya Kanisa na serikali. Kinazungumzia pia juu ya mambo yanayowasibu wanawake na maskini. Kimeongelea pia mateso, tabu na vifungo. Kitabu cha Matendo ya Mitume kinagusa juu ya mafundisho ya aina hii, maadili na matatizo ya wazi wazi kwa sababu kanisa kwa upana lilisumbuka na mambo haya katika karne yake ya kwanza.</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Kwa sababu Luka aliandika kitabu cha Matendo ya Mitume ili kuelezea mambo tofauti tofauti kwa upana inaonyesha inafaa kwamba alitarajia maandiko yake yatasomwa na waumini wengine wengi. Alilenga kumsaidia Theofilo na Kanisa la kwanza kwa ujumla ili washughulike na changamoto nyingi zilizowakabiri.</w:t>
      </w:r>
      <w:r w:rsidR="00EA6488" w:rsidRPr="00BE4138">
        <w:rPr>
          <w:rFonts w:ascii="Times New Roman" w:hAnsi="Times New Roman" w:cs="Times New Roman"/>
          <w:szCs w:val="24"/>
        </w:rPr>
        <w:t xml:space="preserve"> </w:t>
      </w:r>
    </w:p>
    <w:p w:rsidR="00EA6488" w:rsidRDefault="00EA6488" w:rsidP="00F77756">
      <w:pPr>
        <w:jc w:val="both"/>
        <w:rPr>
          <w:rFonts w:ascii="Times New Roman" w:hAnsi="Times New Roman" w:cs="Times New Roman"/>
          <w:b/>
          <w:smallCaps/>
          <w:szCs w:val="24"/>
        </w:rPr>
      </w:pPr>
    </w:p>
    <w:p w:rsidR="000E68F7" w:rsidRPr="00BE4138" w:rsidRDefault="000E68F7" w:rsidP="00F77756">
      <w:pPr>
        <w:jc w:val="both"/>
        <w:rPr>
          <w:rFonts w:ascii="Times New Roman" w:hAnsi="Times New Roman" w:cs="Times New Roman"/>
          <w:b/>
          <w:smallCaps/>
          <w:szCs w:val="24"/>
        </w:rPr>
      </w:pPr>
    </w:p>
    <w:p w:rsidR="00DD286C" w:rsidRPr="00D17552" w:rsidRDefault="00DD286C" w:rsidP="00EA6488">
      <w:pPr>
        <w:pStyle w:val="PanelHeading"/>
        <w:rPr>
          <w:rFonts w:cs="Times New Roman"/>
        </w:rPr>
      </w:pPr>
      <w:bookmarkStart w:id="20" w:name="_Toc165706144"/>
      <w:r w:rsidRPr="00D17552">
        <w:rPr>
          <w:rFonts w:cs="Times New Roman"/>
        </w:rPr>
        <w:t>M</w:t>
      </w:r>
      <w:r w:rsidR="00AE00B6" w:rsidRPr="00D17552">
        <w:rPr>
          <w:rFonts w:cs="Times New Roman"/>
        </w:rPr>
        <w:t>azingira</w:t>
      </w:r>
      <w:r w:rsidRPr="00D17552">
        <w:rPr>
          <w:rFonts w:cs="Times New Roman"/>
        </w:rPr>
        <w:t xml:space="preserve"> </w:t>
      </w:r>
      <w:r w:rsidR="00AE00B6" w:rsidRPr="00D17552">
        <w:rPr>
          <w:rFonts w:cs="Times New Roman"/>
        </w:rPr>
        <w:t>ya</w:t>
      </w:r>
      <w:r w:rsidRPr="00D17552">
        <w:rPr>
          <w:rFonts w:cs="Times New Roman"/>
        </w:rPr>
        <w:t xml:space="preserve"> K</w:t>
      </w:r>
      <w:r w:rsidR="00AE00B6" w:rsidRPr="00D17552">
        <w:rPr>
          <w:rFonts w:cs="Times New Roman"/>
        </w:rPr>
        <w:t>ijamii</w:t>
      </w:r>
      <w:bookmarkEnd w:id="20"/>
    </w:p>
    <w:p w:rsidR="00EA6488" w:rsidRPr="00BE4138" w:rsidRDefault="00EA6488" w:rsidP="00DD286C">
      <w:pPr>
        <w:ind w:firstLine="720"/>
        <w:jc w:val="both"/>
        <w:rPr>
          <w:rFonts w:ascii="Times New Roman" w:hAnsi="Times New Roman" w:cs="Times New Roman"/>
          <w:b/>
          <w:smallCaps/>
          <w:szCs w:val="24"/>
        </w:rPr>
      </w:pP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Baada ya k</w:t>
      </w:r>
      <w:r w:rsidR="00BE4138" w:rsidRPr="00BE4138">
        <w:rPr>
          <w:rFonts w:ascii="Times New Roman" w:hAnsi="Times New Roman" w:cs="Times New Roman"/>
          <w:szCs w:val="24"/>
        </w:rPr>
        <w:t>ujua</w:t>
      </w:r>
      <w:r w:rsidRPr="00BE4138">
        <w:rPr>
          <w:rFonts w:ascii="Times New Roman" w:hAnsi="Times New Roman" w:cs="Times New Roman"/>
          <w:szCs w:val="24"/>
        </w:rPr>
        <w:t xml:space="preserve"> tarehe na walengwa wa kwa</w:t>
      </w:r>
      <w:r w:rsidR="00BE4138" w:rsidRPr="00BE4138">
        <w:rPr>
          <w:rFonts w:ascii="Times New Roman" w:hAnsi="Times New Roman" w:cs="Times New Roman"/>
          <w:szCs w:val="24"/>
        </w:rPr>
        <w:t>n</w:t>
      </w:r>
      <w:r w:rsidRPr="00BE4138">
        <w:rPr>
          <w:rFonts w:ascii="Times New Roman" w:hAnsi="Times New Roman" w:cs="Times New Roman"/>
          <w:szCs w:val="24"/>
        </w:rPr>
        <w:t>za wa kitabu cha Matendo ya Mitume, tuko tayari kuzungumzia hitaji la tatu: mazingira ya jamii ya maandiko ya Luka kwa ujumla, aina ya ulimwengu ambamo kitabu cha Matendo ya Mitume kiliandikwa. Kadri tunavyoelewa juu ya misukumo ya kijamii iliyokuwepo wakati wa Luka, ndivyo tutakavyoweza kuelewa mambo mengi kuhusiana na kitabu hiki.</w:t>
      </w:r>
      <w:r w:rsidR="00EA6488" w:rsidRPr="00BE4138">
        <w:rPr>
          <w:rFonts w:ascii="Times New Roman" w:hAnsi="Times New Roman" w:cs="Times New Roman"/>
          <w:szCs w:val="24"/>
        </w:rPr>
        <w:t xml:space="preserve">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Tutachunguza mazingira ya kijamii ya kitabu cha Matendo ya Mitume kwa kuangalia vitu viwili vya muhimu katika maisha ndani ya kanisa la karne ya kwanza: tukianza na utawala na nguvu za ufalme wa Rumi; na pili, mahusiano kati ya kanisa la Wayahudi. Hebu tuangalie kwanza utawala wa Rumi.</w:t>
      </w:r>
    </w:p>
    <w:p w:rsidR="00EA6488" w:rsidRDefault="00EA6488" w:rsidP="00DD286C">
      <w:pPr>
        <w:outlineLvl w:val="0"/>
        <w:rPr>
          <w:rFonts w:ascii="Times New Roman" w:hAnsi="Times New Roman" w:cs="Times New Roman"/>
          <w:b/>
          <w:szCs w:val="24"/>
        </w:rPr>
      </w:pPr>
    </w:p>
    <w:p w:rsidR="000E68F7" w:rsidRPr="00BE4138" w:rsidRDefault="000E68F7" w:rsidP="00DD286C">
      <w:pPr>
        <w:outlineLvl w:val="0"/>
        <w:rPr>
          <w:rFonts w:ascii="Times New Roman" w:hAnsi="Times New Roman" w:cs="Times New Roman"/>
          <w:b/>
          <w:szCs w:val="24"/>
        </w:rPr>
      </w:pPr>
    </w:p>
    <w:p w:rsidR="00DD286C" w:rsidRPr="00D17552" w:rsidRDefault="00DD286C" w:rsidP="00D17552">
      <w:pPr>
        <w:pStyle w:val="BulletHeading"/>
        <w:jc w:val="both"/>
        <w:rPr>
          <w:rFonts w:cs="Times New Roman"/>
        </w:rPr>
      </w:pPr>
      <w:bookmarkStart w:id="21" w:name="_Toc165706145"/>
      <w:r w:rsidRPr="00D17552">
        <w:rPr>
          <w:rFonts w:cs="Times New Roman"/>
        </w:rPr>
        <w:t>Utawala wa Rumi</w:t>
      </w:r>
      <w:bookmarkEnd w:id="21"/>
    </w:p>
    <w:p w:rsidR="00EA6488" w:rsidRPr="00BE4138" w:rsidRDefault="00EA6488" w:rsidP="00DD286C">
      <w:pPr>
        <w:ind w:firstLine="720"/>
        <w:jc w:val="both"/>
        <w:rPr>
          <w:rFonts w:ascii="Times New Roman" w:hAnsi="Times New Roman" w:cs="Times New Roman"/>
          <w:szCs w:val="24"/>
        </w:rPr>
      </w:pP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Mpaka wakati Luka anaandika kitabu cha Matendo ya Mitume utawala wa Rumi ulikuwa umeteka na kutawala eneo zima la ulimwengu wa Mediterrania, na ulipanua mipaka yake mpaka kufika katika Uingereza ya sasa, Afrika ya Kaskazini na sehemu za Asia. Katika siku za Kanisa la kwanza, utawala uliendelea kukua, ukiongeza watu zaidi na zaidi na mataifa katika utawala wake. Wakati ukifanya hivyo, utawala wa Rumi ulileta mabadiliko makubwa katika maeneo mengi ya kijamii kwa mila zake za Kirumi malengo na imani zilizokuwa wazi wazi.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Bila shaka, mabadiliko makubwa yaliyoletwa na Rumi juu ya maeneo yaliyotekwa yalikuwa ni siasa na uchumi. Moja kati ya hitaji kubwa la kisiasa la utawala wa Rumi ilikuwa ni kuhakikisha amani na utii ndani ya utawala wake kwa kuimarisha utawala wa nguvu juu ya mamlaka za chini.</w:t>
      </w:r>
    </w:p>
    <w:p w:rsidR="00BE4138" w:rsidRPr="00BE4138" w:rsidRDefault="00DD286C" w:rsidP="000E68F7">
      <w:pPr>
        <w:ind w:firstLine="720"/>
        <w:jc w:val="both"/>
        <w:rPr>
          <w:rFonts w:ascii="Times New Roman" w:hAnsi="Times New Roman" w:cs="Times New Roman"/>
          <w:szCs w:val="24"/>
        </w:rPr>
      </w:pPr>
      <w:r w:rsidRPr="00BE4138">
        <w:rPr>
          <w:rFonts w:ascii="Times New Roman" w:hAnsi="Times New Roman" w:cs="Times New Roman"/>
          <w:szCs w:val="24"/>
        </w:rPr>
        <w:t xml:space="preserve"> Mataifa yaliyotekwa yaliruhusiwa kiwango kidogo cha uhuru wa kijamii, lakini serikali zao za kijamii mara kwa mara zilibadilishwa na wakati wote ziliwekwa chini ya muundo wa utawala wa Kirumi. Kwa mfano, kitabu cha Matendo ya Mitume kinawataja wakuu wa mikoa wawili wa Kaisaria walioitwa kwa jina la</w:t>
      </w:r>
      <w:r w:rsidR="00EA6488" w:rsidRPr="00BE4138">
        <w:rPr>
          <w:rFonts w:ascii="Times New Roman" w:hAnsi="Times New Roman" w:cs="Times New Roman"/>
          <w:szCs w:val="24"/>
        </w:rPr>
        <w:t xml:space="preserve"> </w:t>
      </w:r>
      <w:r w:rsidRPr="00BE4138">
        <w:rPr>
          <w:rFonts w:ascii="Times New Roman" w:hAnsi="Times New Roman" w:cs="Times New Roman"/>
          <w:szCs w:val="24"/>
        </w:rPr>
        <w:t xml:space="preserve">Felix and Festus, waliotawala nchi nzima ya Yuda kutoka Kaisaria. Katika nyongeza ya kusimamia kodi, walihusika kwa kulinda amani na utulivu katika sehemu zao za utawala wa Rumi. Utawala pia ulileta ushawishi wa kisiasa kupitia mwingiliano wa wananchi wa Rumi ndani ya jamii ya mataifa yaliyotekwa.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Mara kwa mara, Rumi iliwapatia ardhi wanajeshi waliostaafu katika maeneo mapya yaliyotekwa. Tabia hii iliimarisha utii wa wananchi wa Rumi katika ufalme wote, na ikainua desturi ya utiifu kwa Rumi katika mambo yote ya kiofisi na mazingira ya kijamii. Hii ndiyo sababu kitabu cha Matendo ya Mitume kinawataja watu wa kutoka Rumi mara kwa mara. Pale mapema wakati wa Pentekoste tunasoma katika Matendo ya Mitume 2:10-11 kwamba kulikuwa na “wageni kutoka Rumi (Wayahudi na waumini wa dini ya Kiyahudi).” Tena, Kornelio, askari wa Kirumi aliyemuogopa Mungu katika Matendo ya Mitume 10, anachukua nafasi ya muhimu katika uelezaji wa Injili ndani ya Matendo ya Mitume.</w:t>
      </w:r>
      <w:r w:rsidR="00EA6488" w:rsidRPr="00BE4138">
        <w:rPr>
          <w:rFonts w:ascii="Times New Roman" w:hAnsi="Times New Roman" w:cs="Times New Roman"/>
          <w:szCs w:val="24"/>
        </w:rPr>
        <w:t xml:space="preserve">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Zaidi ya hapa, mila za jamii zilishawishiwa na kazi za serikali za Rumi, kwa mfano mabarabara, majengo na maeneo ya mikutano. Kipengele hiki cha utawala wa kirumi kinaelezea namna gani Paulo na wengine walisafiri kwa uhuru na kwa usalama katika juhudi na safari zao za kimisheni. Mitume pia walitumia majengo haya ya kijamii kuhubiri Injili pale waliposafiri kutoka sehemu moja kwenda nyingine.</w:t>
      </w:r>
      <w:r w:rsidR="00EA6488" w:rsidRPr="00BE4138">
        <w:rPr>
          <w:rFonts w:ascii="Times New Roman" w:hAnsi="Times New Roman" w:cs="Times New Roman"/>
          <w:szCs w:val="24"/>
        </w:rPr>
        <w:t xml:space="preserve"> </w:t>
      </w:r>
      <w:r w:rsidRPr="00BE4138">
        <w:rPr>
          <w:rFonts w:ascii="Times New Roman" w:hAnsi="Times New Roman" w:cs="Times New Roman"/>
          <w:szCs w:val="24"/>
        </w:rPr>
        <w:t xml:space="preserve">Inawezekana alama moja ya muhimu ya utawala wa Rumi katika kanisa la kwanza ilikuwa ni mabadiliko ya kidini juu ya watu waliotawaliwa.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Katika wakati Luka alipoandika, mtu mmoja alisimama katikati ya utawala wa Rumi: Kaisari. Mtawala au Kaisari hakuonekana tu peke yake kama bwana wa watu wake na mkuu, lakini pia kama</w:t>
      </w:r>
      <w:r w:rsidRPr="00BE4138">
        <w:rPr>
          <w:rFonts w:ascii="Times New Roman" w:hAnsi="Times New Roman" w:cs="Times New Roman"/>
          <w:i/>
          <w:szCs w:val="24"/>
        </w:rPr>
        <w:t xml:space="preserve"> soter au “</w:t>
      </w:r>
      <w:r w:rsidRPr="00BE4138">
        <w:rPr>
          <w:rFonts w:ascii="Times New Roman" w:hAnsi="Times New Roman" w:cs="Times New Roman"/>
          <w:szCs w:val="24"/>
        </w:rPr>
        <w:t>mkombozi” wa watu. Kwa mujibu wa propaganda za Kirumi, Kaisari aliwakomboa watu wake kuwatoa katika vurugu na giza. Na upanuzi wa tawala wa Rumi ulikuwepo kama upanuzi wa ukombozi wake, kuwakomboa watu kutoka katika mateso ya wafalme wa jamii zao na kumleta kila mmoja chini ya utawala mwema wa Kirumi.</w:t>
      </w:r>
      <w:r w:rsidR="00EA6488" w:rsidRPr="00BE4138">
        <w:rPr>
          <w:rFonts w:ascii="Times New Roman" w:hAnsi="Times New Roman" w:cs="Times New Roman"/>
          <w:szCs w:val="24"/>
        </w:rPr>
        <w:t xml:space="preserve">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Katika maeneo mengi, watu waliotawaliwa waliruhusiwa kuendeleza imani zao za kidini nyingi, lakini walilazimishwa kuukiri ukuu wa Kaisari na miungu ya kijadi ya Kirumi. Sasa, katika maeneo mengi, Wayahudi wengi na wakristo katika karne ya kwanza walikuwa ni watumwa waaminifu wa Rumi, lakini Wayahudi waaminifu na wakristo walikataa kutambua mamlaka ya dini ya Kirumi. Utawala wa Rumi uliitambua imani ya kiyahudi kama </w:t>
      </w:r>
      <w:r w:rsidRPr="00BE4138">
        <w:rPr>
          <w:rFonts w:ascii="Times New Roman" w:hAnsi="Times New Roman" w:cs="Times New Roman"/>
          <w:i/>
          <w:szCs w:val="24"/>
        </w:rPr>
        <w:t>religio licita</w:t>
      </w:r>
      <w:r w:rsidRPr="00BE4138">
        <w:rPr>
          <w:rFonts w:ascii="Times New Roman" w:hAnsi="Times New Roman" w:cs="Times New Roman"/>
          <w:szCs w:val="24"/>
        </w:rPr>
        <w:t xml:space="preserve"> au “dini ya kisheria,” na iliivumilia imani ya kikristo kwa kadri ilivyowezekana — pamoja na kwamba bado iliyakandamiza makundi yote.</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Kupitia mamlaka yake ya serikali, msongamano wa watu, kazi za kijamii na dini, Rumi ilijaribu kueneza mila zake kila mahali ilipoweza.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Sasa kwa kuwa tumetazama mazingira ya kijamii ya Matendo ya Mitume kuhusiana na ushawishi wa utawala wa Rumi, tuko tayari kuchunguza eneo jingine muhimu la mazingira ya kijamii ambamo Luka aliandika: mahusiano kati ya Wayahudi wasioamini na kanisa la kikristo la kwanza.</w:t>
      </w:r>
      <w:r w:rsidR="00EA6488" w:rsidRPr="00BE4138">
        <w:rPr>
          <w:rFonts w:ascii="Times New Roman" w:hAnsi="Times New Roman" w:cs="Times New Roman"/>
          <w:szCs w:val="24"/>
        </w:rPr>
        <w:t xml:space="preserve"> </w:t>
      </w:r>
    </w:p>
    <w:p w:rsidR="00EA6488" w:rsidRDefault="00EA6488" w:rsidP="00DD286C">
      <w:pPr>
        <w:jc w:val="both"/>
        <w:outlineLvl w:val="0"/>
        <w:rPr>
          <w:rFonts w:ascii="Times New Roman" w:hAnsi="Times New Roman" w:cs="Times New Roman"/>
          <w:b/>
          <w:szCs w:val="24"/>
        </w:rPr>
      </w:pPr>
    </w:p>
    <w:p w:rsidR="000E68F7" w:rsidRPr="00BE4138" w:rsidRDefault="000E68F7" w:rsidP="00DD286C">
      <w:pPr>
        <w:jc w:val="both"/>
        <w:outlineLvl w:val="0"/>
        <w:rPr>
          <w:rFonts w:ascii="Times New Roman" w:hAnsi="Times New Roman" w:cs="Times New Roman"/>
          <w:b/>
          <w:szCs w:val="24"/>
        </w:rPr>
      </w:pPr>
    </w:p>
    <w:p w:rsidR="00DD286C" w:rsidRPr="00D17552" w:rsidRDefault="00DD286C" w:rsidP="00D17552">
      <w:pPr>
        <w:pStyle w:val="BulletHeading"/>
        <w:jc w:val="both"/>
        <w:rPr>
          <w:rFonts w:cs="Times New Roman"/>
        </w:rPr>
      </w:pPr>
      <w:bookmarkStart w:id="22" w:name="_Toc165706146"/>
      <w:r w:rsidRPr="00D17552">
        <w:rPr>
          <w:rFonts w:cs="Times New Roman"/>
        </w:rPr>
        <w:t>Wayahudi</w:t>
      </w:r>
      <w:bookmarkEnd w:id="22"/>
    </w:p>
    <w:p w:rsidR="00EA6488" w:rsidRPr="00BE4138" w:rsidRDefault="00EA6488" w:rsidP="00DD286C">
      <w:pPr>
        <w:ind w:firstLine="720"/>
        <w:jc w:val="both"/>
        <w:rPr>
          <w:rFonts w:ascii="Times New Roman" w:hAnsi="Times New Roman" w:cs="Times New Roman"/>
          <w:szCs w:val="24"/>
        </w:rPr>
      </w:pP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Tutazingatia mahusiano kati ya Wayahudi na kanisa la kwanza mwanzoni kwa kutambua mahusiano ya kiundani kati yake, na pili kwa kuchunguza tofauti zake za kimsingi. Hebu na tuanze na mahusiano yaliyopo kati ya makundi haya mawili.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Kanisa la kwanza lilishiriki urithi ule ule na Wayahudi. Kama ambavyo ingeweza kutegemewa katika ulimwengu wa sasa tunalazimika kila mara kujikumbusha juu ya ukweli kwamba Yesu alikuwa Myahudi, mitume wote walikuwa Wayahudi, na mwanzoni kanisa lenyewe lilikuwa na takribani waumini wa kiyahudi tu. Kwa hiyo, isishangaze kwamba katika mawazo ya kanisa la kwanza, uaminifu kwa masihi wa kiyahudi aliyeahidiwa ilimaanisha uaminifu wa aina fulani katika dini ya kiyahudi.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Kwa mujibu wa kitabu cha Matendo ya Mitume, watu wengi katika kanisa la kwanza walihudhuria ibada katika masinagogi, walikutana katika mahekalu kusikiliza maandiko, na waliimarisha heshima katika mila nyingi za kiyahudi. Kwa mfano, sikiliza maneno ya Paulo katika Matendo ya Mitume 13:32-33:</w:t>
      </w:r>
    </w:p>
    <w:p w:rsidR="00EA6488" w:rsidRPr="00BE4138" w:rsidRDefault="00EA6488" w:rsidP="00DD286C">
      <w:pPr>
        <w:pStyle w:val="Quotations"/>
        <w:jc w:val="both"/>
        <w:rPr>
          <w:rFonts w:cs="Times New Roman"/>
          <w:szCs w:val="24"/>
        </w:rPr>
      </w:pPr>
    </w:p>
    <w:p w:rsidR="00DD286C" w:rsidRPr="00BE4138" w:rsidRDefault="00DD286C" w:rsidP="00AE00B6">
      <w:pPr>
        <w:pStyle w:val="Scripturequotes"/>
        <w:jc w:val="both"/>
        <w:rPr>
          <w:rFonts w:cs="Times New Roman"/>
          <w:szCs w:val="24"/>
        </w:rPr>
      </w:pPr>
      <w:r w:rsidRPr="00BE4138">
        <w:rPr>
          <w:rFonts w:cs="Times New Roman"/>
          <w:szCs w:val="24"/>
        </w:rPr>
        <w:t xml:space="preserve">Na sisi tunawahubiri habari njema ya ahadi ile waliyopewa mababa, ya </w:t>
      </w:r>
      <w:r w:rsidRPr="00BE4138">
        <w:rPr>
          <w:szCs w:val="24"/>
        </w:rPr>
        <w:t>kwamba</w:t>
      </w:r>
      <w:r w:rsidRPr="00BE4138">
        <w:rPr>
          <w:rFonts w:cs="Times New Roman"/>
          <w:szCs w:val="24"/>
        </w:rPr>
        <w:t xml:space="preserve"> Mungu amewatimizia watoto wetu ahadi hiyo kwa kumfufua Yesu (Matendo ya Mitume 13:32-33).</w:t>
      </w:r>
    </w:p>
    <w:p w:rsidR="00DD286C" w:rsidRPr="00BE4138" w:rsidRDefault="00DD286C" w:rsidP="00DD286C">
      <w:pPr>
        <w:ind w:left="720" w:right="720"/>
        <w:jc w:val="both"/>
        <w:rPr>
          <w:rFonts w:ascii="Times New Roman" w:hAnsi="Times New Roman" w:cs="Times New Roman"/>
          <w:szCs w:val="24"/>
        </w:rPr>
      </w:pP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Paulo na wale waliosafiri pamoja nae walijitambulisha wenyewe kwa Wayahudi ndani ya hekalu wakizungumza juu ya</w:t>
      </w:r>
      <w:r w:rsidR="00EA6488" w:rsidRPr="00BE4138">
        <w:rPr>
          <w:rFonts w:ascii="Times New Roman" w:hAnsi="Times New Roman" w:cs="Times New Roman"/>
          <w:szCs w:val="24"/>
        </w:rPr>
        <w:t xml:space="preserve"> </w:t>
      </w:r>
      <w:r w:rsidRPr="00BE4138">
        <w:rPr>
          <w:rFonts w:ascii="Times New Roman" w:hAnsi="Times New Roman" w:cs="Times New Roman"/>
          <w:szCs w:val="24"/>
        </w:rPr>
        <w:t>manabii wa zamani kama “baba zetu” na juu ya wakristo kama sisi, watoto wao</w:t>
      </w:r>
      <w:r w:rsidR="00EA6488" w:rsidRPr="00BE4138">
        <w:rPr>
          <w:rFonts w:ascii="Times New Roman" w:hAnsi="Times New Roman" w:cs="Times New Roman"/>
          <w:szCs w:val="24"/>
        </w:rPr>
        <w:t xml:space="preserve"> </w:t>
      </w:r>
      <w:r w:rsidRPr="00BE4138">
        <w:rPr>
          <w:rFonts w:ascii="Times New Roman" w:hAnsi="Times New Roman" w:cs="Times New Roman"/>
          <w:szCs w:val="24"/>
        </w:rPr>
        <w:t xml:space="preserve">.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Kwa nyongeza, kanisa la kwanza na jamii ya Wayahudi kwa upana wote walijitoa katika maandiko. Katika kitabu cha Matendo ya Mitume, wakristo mara kwa mara walirejea katika maandiko wakati walipohubiri Injili katika mazingira ya Kiyahudi. Matendo ya Mitume 17:1-3 inanukuu namna Paulo alipogeuka katika maandiko wakati akimhubiri Kristo kwa Wayahudi. Sikiliza maneno ya Luka hapo:</w:t>
      </w:r>
    </w:p>
    <w:p w:rsidR="00EA6488" w:rsidRPr="00BE4138" w:rsidRDefault="00EA6488" w:rsidP="00DD286C">
      <w:pPr>
        <w:pStyle w:val="Quotations"/>
        <w:jc w:val="both"/>
        <w:rPr>
          <w:rFonts w:cs="Times New Roman"/>
          <w:szCs w:val="24"/>
        </w:rPr>
      </w:pPr>
    </w:p>
    <w:p w:rsidR="00DD286C" w:rsidRPr="00BE4138" w:rsidRDefault="00DD286C" w:rsidP="00AE00B6">
      <w:pPr>
        <w:pStyle w:val="Scripturequotes"/>
        <w:jc w:val="both"/>
        <w:rPr>
          <w:rFonts w:cs="Times New Roman"/>
          <w:szCs w:val="24"/>
        </w:rPr>
      </w:pPr>
      <w:r w:rsidRPr="00BE4138">
        <w:rPr>
          <w:rFonts w:cs="Times New Roman"/>
          <w:szCs w:val="24"/>
        </w:rPr>
        <w:t>Wakafika Thesalonike, ambapo palikuwa na sinagogi la Wayahudi, na Paulo, kama ilivyokuwa desturi yake, akaingia mle walimo, akahojiana nao kwa maneno ya maandiko sabato tatu, akiyafunua na kuwaeleza ya kwamba ilimpasa Kristo kuteswa, na kufufuka katika wafu (</w:t>
      </w:r>
      <w:r w:rsidRPr="00BE4138">
        <w:rPr>
          <w:szCs w:val="24"/>
        </w:rPr>
        <w:t>Matendo</w:t>
      </w:r>
      <w:r w:rsidRPr="00BE4138">
        <w:rPr>
          <w:rFonts w:cs="Times New Roman"/>
          <w:szCs w:val="24"/>
        </w:rPr>
        <w:t xml:space="preserve"> ya Mitume 17:1-3).</w:t>
      </w:r>
    </w:p>
    <w:p w:rsidR="00DD286C" w:rsidRPr="00BE4138" w:rsidRDefault="00DD286C" w:rsidP="00DD286C">
      <w:pPr>
        <w:jc w:val="both"/>
        <w:rPr>
          <w:rFonts w:ascii="Times New Roman" w:hAnsi="Times New Roman" w:cs="Times New Roman"/>
          <w:szCs w:val="24"/>
        </w:rPr>
      </w:pP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Zaidi ya hapa, mahusiano ya ndani kati ya Ukristo na dini ya Kiyahudi yalitokana na mwingiliano mkubwa kati ya mamlaka ya Kiyahudi na kanisa la kwanza.</w:t>
      </w:r>
      <w:r w:rsidR="00EA6488" w:rsidRPr="00BE4138">
        <w:rPr>
          <w:rFonts w:ascii="Times New Roman" w:hAnsi="Times New Roman" w:cs="Times New Roman"/>
          <w:szCs w:val="24"/>
        </w:rPr>
        <w:t xml:space="preserve">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Kwa mujibu ya kitabu cha Matendo ya Mitume, ujasiri wa kanisa la kwanza katika kuhubiri Injili ya Kristo mara nyingi ulisababisha migogoro na mamlaka za Kiyahudi. Lakini kwa kadri ilivyowezekana, wakristo wa kwanza waliwatambua viongozi wa Kiyahudi na waliwapinga peke yake pale walipoamrisha wasiamini amri za Mungu.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Pamoja na mahusiano ya kiundani kati ya Wayahudi na kanisa la kwanza, bado kulikuwa na tofauti zilizosababishwa na misingi yao.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Msingi wa kwanza, Wakristo na Wayahudi wasioamaini hawakukubaliana juu ya utu na kazi za Yesu. Kanisa lilihubiri kwamba Yesu alikuwa masihi aliyekishinda kifo na alikuja kukomboa viumbe vyote, akianza na ufufuo wake kutoka katika wafu. Lakini Wayahudi wasioamini waliona isingeliwezekana kwa mtu aliyesulubiwa kama mkosaji baadae awe masihi. Tofauti hizi zilisababisha mgawanyiko kati ya Wakristo na Wayahudi wasiokuwa wakristo hali inayoendelea hata katika siku zetu.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Pili, wakati ambapo kanisa la kwanza na viongozi wa Kiyahudi walikubaliana juu ya mamlaka ya biblia ya Kiebrania, hawakuelewana kwa msisitizo juu ya tafsiri sahihi ya maandiko ya Kiebrania, na hasa kuhusiana na Yesu. Kanisa la kwanza liliamini kwamba matarajio ya maandiko ya Kiebrania kuhusiana na ujio wa masihi yalitimilizwa katika Yesu, lakini Wayahudi wasioamini waliukataa uelewa huu. Kulikuwa na vipengele vingi katika dini ya Kiyahudi ambavyo vilisimamia mitazamo mbali mbali, lakini zaidi yake havikukubaliana na ukweli kwamba Yesu alitimiza matarajio ya masihi yaliyomo katika Agano la Kale.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Katika sehemu ya tatu, kanisa la kwanza na Wayahudi wa karne ya kwanza walitofautiana juu ya mtazamo wa watu wa mataifa. Kwa sehemu kubwa, Wayahudi wasioamini hawakuwa na ushirika na watu wa mataifa. Lakini kwa upande mwingine, watu wa mataifa wengi wasiotahiriwa walivutiwa sana na imani na mafundisho ya kimaadili ya dini ya Kiyahudi kiasi kwamba wakajiunga katika masinagogi ya Wayahudi na walijulikana kama wenye hofu ya Mungu. Wenye hofu ya Mungu waliheshimika zaidi ya watu wa mataifa wengine, lakini hawakuwa wanachama kamili wa jamii ya Kiyahudi. Watu wa mataifa waongofu walioamini dini ya Kiyahudi, lakini hii ilihusisha kupitia hatua zingine za kimila, ikihusisha ubatizo na kutahiriwa, na ushikiliaji wa mila za Kiyahudi.</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Wakati Wakristo wa kwanza wa Kiyahudi walianza na aina hii hii ya uelewa wa watu wa mataifa, taratibu walifikia uelewa wa kwamba watu wa mataifa waliomfuata Kristo walipashwa kupewa heshima kamili ndani ya Kanisa la Wakristo. Katika nuru ya ufunuo mpya kutoka kwa Roho Mtakatifu, kanisa la kwanza lilitambua kwamba imani ndani ya Kristo iliyothibitishwa katika kukiri na ubatizo ilikuwa inatosha kwa ajili ya uanachama katika kanisa la Kikristo. Kwa hiyo, mitume waliufanya wajibu wao wa kuhubiri Injili ya Kristo katika dunia kwa Wayahudi na watu wa mataifa, kupokea vipawa na huduma kwa watu wote kadri kanisa lilivyokuwa. Walitambua kwamba Mungu aliwatumia watu wa mataifa kutimiza tumaini la ufalme ambao aliupanua kwa watu wake ndani ya Agano la Kale. Bila kushangaza, hii ilipelekea migogoro mingi kati ya Wayahudi wasioamini na wakristo wa kwanza.</w:t>
      </w:r>
      <w:r w:rsidR="00EA6488" w:rsidRPr="00BE4138">
        <w:rPr>
          <w:rFonts w:ascii="Times New Roman" w:hAnsi="Times New Roman" w:cs="Times New Roman"/>
          <w:szCs w:val="24"/>
        </w:rPr>
        <w:t xml:space="preserve">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Kwa kufahamu baadhi ya vitu kuhusiana na wakati Luka alipoandika, walengwa aliowaandikia, na mazingira ya kijamii ambamo aliandika itatusaidia kwa ukubwa tunapojifunza kitabu cha Matendo ya Mitume. Tutakuwa tumejiandaa vizuri kuyatambua matatizo ambayo Luka aliyazungumzia, kuelewa suluhu zake, na kuzitumia katika maisha yetu leo.</w:t>
      </w:r>
      <w:r w:rsidR="00EA6488" w:rsidRPr="00BE4138">
        <w:rPr>
          <w:rFonts w:ascii="Times New Roman" w:hAnsi="Times New Roman" w:cs="Times New Roman"/>
          <w:szCs w:val="24"/>
        </w:rPr>
        <w:t xml:space="preserve"> </w:t>
      </w:r>
    </w:p>
    <w:p w:rsidR="00EA6488" w:rsidRDefault="00EA6488" w:rsidP="00DD286C">
      <w:pPr>
        <w:outlineLvl w:val="0"/>
        <w:rPr>
          <w:rFonts w:ascii="Times New Roman" w:hAnsi="Times New Roman" w:cs="Times New Roman"/>
          <w:b/>
          <w:szCs w:val="24"/>
        </w:rPr>
      </w:pPr>
    </w:p>
    <w:p w:rsidR="000E68F7" w:rsidRDefault="000E68F7" w:rsidP="00DD286C">
      <w:pPr>
        <w:outlineLvl w:val="0"/>
        <w:rPr>
          <w:rFonts w:ascii="Times New Roman" w:hAnsi="Times New Roman" w:cs="Times New Roman"/>
          <w:b/>
          <w:szCs w:val="24"/>
        </w:rPr>
      </w:pPr>
    </w:p>
    <w:p w:rsidR="000E68F7" w:rsidRPr="00BE4138" w:rsidRDefault="000E68F7" w:rsidP="00DD286C">
      <w:pPr>
        <w:outlineLvl w:val="0"/>
        <w:rPr>
          <w:rFonts w:ascii="Times New Roman" w:hAnsi="Times New Roman" w:cs="Times New Roman"/>
          <w:b/>
          <w:szCs w:val="24"/>
        </w:rPr>
      </w:pPr>
    </w:p>
    <w:p w:rsidR="00DD286C" w:rsidRPr="00D17552" w:rsidRDefault="00DD286C" w:rsidP="00EA6488">
      <w:pPr>
        <w:pStyle w:val="Chapterheading"/>
        <w:rPr>
          <w:rFonts w:cs="Times New Roman"/>
        </w:rPr>
      </w:pPr>
      <w:bookmarkStart w:id="23" w:name="_Toc165706147"/>
      <w:r w:rsidRPr="00D17552">
        <w:rPr>
          <w:rFonts w:cs="Times New Roman"/>
        </w:rPr>
        <w:t>U</w:t>
      </w:r>
      <w:r w:rsidR="008B3FD4" w:rsidRPr="00D17552">
        <w:rPr>
          <w:rFonts w:cs="Times New Roman"/>
        </w:rPr>
        <w:t>SULI</w:t>
      </w:r>
      <w:r w:rsidRPr="00D17552">
        <w:rPr>
          <w:rFonts w:cs="Times New Roman"/>
        </w:rPr>
        <w:t xml:space="preserve"> WA KITHEOLOJIA</w:t>
      </w:r>
      <w:bookmarkEnd w:id="23"/>
    </w:p>
    <w:p w:rsidR="00EA6488" w:rsidRPr="00BE4138" w:rsidRDefault="00EA6488" w:rsidP="00DD286C">
      <w:pPr>
        <w:ind w:firstLine="720"/>
        <w:jc w:val="both"/>
        <w:rPr>
          <w:rFonts w:ascii="Times New Roman" w:hAnsi="Times New Roman" w:cs="Times New Roman"/>
          <w:szCs w:val="24"/>
          <w:lang w:bidi="he-IL"/>
        </w:rPr>
      </w:pPr>
    </w:p>
    <w:p w:rsidR="00DD286C" w:rsidRPr="00BE4138" w:rsidRDefault="00DD286C" w:rsidP="00DD286C">
      <w:pPr>
        <w:ind w:firstLine="720"/>
        <w:jc w:val="both"/>
        <w:rPr>
          <w:rFonts w:ascii="Times New Roman" w:hAnsi="Times New Roman" w:cs="Times New Roman"/>
          <w:szCs w:val="24"/>
          <w:lang w:bidi="he-IL"/>
        </w:rPr>
      </w:pPr>
      <w:r w:rsidRPr="00BE4138">
        <w:rPr>
          <w:rFonts w:ascii="Times New Roman" w:hAnsi="Times New Roman" w:cs="Times New Roman"/>
          <w:szCs w:val="24"/>
          <w:lang w:bidi="he-IL"/>
        </w:rPr>
        <w:t xml:space="preserve">Sasa baada ya kuwa tumechunguza uandishi na mazingira ya kihistoria ya kitabu cha Matendo ya Mitume, tuko tayari kuchungunza sura yetu kuu ya tatu katika somo hili, utangulizi wa kitheolojia wa kitabu cha Matendo ya Mitume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Tunapojifunza kitabu cha Matendo ya Mitume, maswali mengi ya kitheolojia yanakuja katika akili. Ni wapi Luka alijifunza mtazamo wake wa kitheolojia? Aliwezaje kuamua jambo gani alizungumzie katika kitabu chake na jambo lipi aliondoe? Ni kanuni zipi zilizokuwa na msukumo mkubwa ambazo ziliongoza uandishi wake? Kweli, majibu ya maswali haya yanaweza kupatikana katika utangulizi wa kitheolojia wa kitabu cha Luka.</w:t>
      </w:r>
    </w:p>
    <w:p w:rsidR="00DD286C" w:rsidRPr="00BE4138" w:rsidRDefault="00DD286C" w:rsidP="00DD286C">
      <w:pPr>
        <w:ind w:firstLine="720"/>
        <w:jc w:val="both"/>
        <w:rPr>
          <w:rFonts w:ascii="Times New Roman" w:hAnsi="Times New Roman" w:cs="Times New Roman"/>
          <w:szCs w:val="24"/>
          <w:lang w:bidi="he-IL"/>
        </w:rPr>
      </w:pPr>
      <w:r w:rsidRPr="00BE4138">
        <w:rPr>
          <w:rFonts w:ascii="Times New Roman" w:hAnsi="Times New Roman" w:cs="Times New Roman"/>
          <w:szCs w:val="24"/>
          <w:lang w:bidi="he-IL"/>
        </w:rPr>
        <w:t>Majadiliano yetu ya utangulizi wa kitheolojia ya kitabu cha Matendo ya Mitume yatagawanyika katika sehemu tatu. Kwanza, tutachunguza misingi ya theolojia ya Luka katika Agano la Kale. Pili, tutazingatia namna gani theolojia yake iliathiriwa na imani yake juu ya ufalme wa Mungu wa kimasihi. Na tatu, tutaona namna ambavyo Injili ya Luka, sehemu ya kwanza ya maandiko ya Luka inavyotusaidia kuelewa ujumbe wa kitabu cha Matendo ya Mitume. Hebu na tuanze na misingi ya Agano la Kale katika kitabu cha Matendo ya Mitume.</w:t>
      </w:r>
      <w:r w:rsidR="00EA6488" w:rsidRPr="00BE4138">
        <w:rPr>
          <w:rFonts w:ascii="Times New Roman" w:hAnsi="Times New Roman" w:cs="Times New Roman"/>
          <w:szCs w:val="24"/>
          <w:lang w:bidi="he-IL"/>
        </w:rPr>
        <w:t xml:space="preserve"> </w:t>
      </w:r>
    </w:p>
    <w:p w:rsidR="00EA6488" w:rsidRDefault="00EA6488" w:rsidP="00F77756">
      <w:pPr>
        <w:jc w:val="both"/>
        <w:rPr>
          <w:rFonts w:ascii="Times New Roman" w:hAnsi="Times New Roman" w:cs="Times New Roman"/>
          <w:b/>
          <w:smallCaps/>
          <w:szCs w:val="24"/>
        </w:rPr>
      </w:pPr>
    </w:p>
    <w:p w:rsidR="00BE4138" w:rsidRPr="00BE4138" w:rsidRDefault="00BE4138" w:rsidP="00F77756">
      <w:pPr>
        <w:jc w:val="both"/>
        <w:rPr>
          <w:rFonts w:ascii="Times New Roman" w:hAnsi="Times New Roman" w:cs="Times New Roman"/>
          <w:b/>
          <w:smallCaps/>
          <w:szCs w:val="24"/>
        </w:rPr>
      </w:pPr>
    </w:p>
    <w:p w:rsidR="00DD286C" w:rsidRPr="00D17552" w:rsidRDefault="00DD286C" w:rsidP="00EA6488">
      <w:pPr>
        <w:pStyle w:val="PanelHeading"/>
        <w:rPr>
          <w:rFonts w:cs="Times New Roman"/>
        </w:rPr>
      </w:pPr>
      <w:bookmarkStart w:id="24" w:name="_Toc165706148"/>
      <w:r w:rsidRPr="00D17552">
        <w:rPr>
          <w:rFonts w:cs="Times New Roman"/>
        </w:rPr>
        <w:t>A</w:t>
      </w:r>
      <w:r w:rsidR="00AE00B6" w:rsidRPr="00D17552">
        <w:rPr>
          <w:rFonts w:cs="Times New Roman"/>
        </w:rPr>
        <w:t>gano</w:t>
      </w:r>
      <w:r w:rsidRPr="00D17552">
        <w:rPr>
          <w:rFonts w:cs="Times New Roman"/>
        </w:rPr>
        <w:t xml:space="preserve"> </w:t>
      </w:r>
      <w:r w:rsidR="00AE00B6" w:rsidRPr="00D17552">
        <w:rPr>
          <w:rFonts w:cs="Times New Roman"/>
        </w:rPr>
        <w:t>la</w:t>
      </w:r>
      <w:r w:rsidRPr="00D17552">
        <w:rPr>
          <w:rFonts w:cs="Times New Roman"/>
        </w:rPr>
        <w:t xml:space="preserve"> K</w:t>
      </w:r>
      <w:r w:rsidR="00AE00B6" w:rsidRPr="00D17552">
        <w:rPr>
          <w:rFonts w:cs="Times New Roman"/>
        </w:rPr>
        <w:t>ale</w:t>
      </w:r>
      <w:bookmarkEnd w:id="24"/>
    </w:p>
    <w:p w:rsidR="00EA6488" w:rsidRPr="00BE4138" w:rsidRDefault="00EA6488" w:rsidP="00DD286C">
      <w:pPr>
        <w:ind w:firstLine="720"/>
        <w:jc w:val="both"/>
        <w:rPr>
          <w:rFonts w:ascii="Times New Roman" w:hAnsi="Times New Roman" w:cs="Times New Roman"/>
          <w:szCs w:val="24"/>
        </w:rPr>
      </w:pPr>
    </w:p>
    <w:p w:rsidR="00DD286C" w:rsidRPr="00BE4138" w:rsidRDefault="00DD286C" w:rsidP="00F77756">
      <w:pPr>
        <w:ind w:firstLine="720"/>
        <w:jc w:val="both"/>
        <w:rPr>
          <w:rFonts w:ascii="Times New Roman" w:hAnsi="Times New Roman" w:cs="Times New Roman"/>
          <w:szCs w:val="24"/>
        </w:rPr>
      </w:pPr>
      <w:r w:rsidRPr="00BE4138">
        <w:rPr>
          <w:rFonts w:ascii="Times New Roman" w:hAnsi="Times New Roman" w:cs="Times New Roman"/>
          <w:szCs w:val="24"/>
        </w:rPr>
        <w:t>Agano la Kale liliathiri uandishi wa Luka angalau kwa njia mbili. Kwa namna ya kwanza, Luka aliathiriwa na mtazamo wa jumla wa kihistoria wa Agano la Kale. Na katika sehemu ya pili, aliathiriwa sana na mtazamo wake wa historia ya Israel. Hebu na tutazame kwanza mtazamo wa jumla wa historia ya Agano la Kale na namna ulivyoigusa theoloija ya Luka.</w:t>
      </w:r>
    </w:p>
    <w:p w:rsidR="00EA6488" w:rsidRDefault="00EA6488" w:rsidP="00DD286C">
      <w:pPr>
        <w:jc w:val="both"/>
        <w:outlineLvl w:val="0"/>
        <w:rPr>
          <w:rFonts w:ascii="Times New Roman" w:hAnsi="Times New Roman" w:cs="Times New Roman"/>
          <w:b/>
          <w:szCs w:val="24"/>
        </w:rPr>
      </w:pPr>
    </w:p>
    <w:p w:rsidR="000E68F7" w:rsidRPr="00BE4138" w:rsidRDefault="000E68F7" w:rsidP="00DD286C">
      <w:pPr>
        <w:jc w:val="both"/>
        <w:outlineLvl w:val="0"/>
        <w:rPr>
          <w:rFonts w:ascii="Times New Roman" w:hAnsi="Times New Roman" w:cs="Times New Roman"/>
          <w:b/>
          <w:szCs w:val="24"/>
        </w:rPr>
      </w:pPr>
    </w:p>
    <w:p w:rsidR="00DD286C" w:rsidRPr="00D17552" w:rsidRDefault="00DD286C" w:rsidP="00D17552">
      <w:pPr>
        <w:pStyle w:val="BulletHeading"/>
        <w:jc w:val="both"/>
        <w:rPr>
          <w:rFonts w:cs="Times New Roman"/>
        </w:rPr>
      </w:pPr>
      <w:bookmarkStart w:id="25" w:name="_Toc165706149"/>
      <w:r w:rsidRPr="00D17552">
        <w:rPr>
          <w:rFonts w:cs="Times New Roman"/>
        </w:rPr>
        <w:t>Historia</w:t>
      </w:r>
      <w:bookmarkEnd w:id="25"/>
    </w:p>
    <w:p w:rsidR="00EA6488" w:rsidRPr="00BE4138" w:rsidRDefault="00EA6488" w:rsidP="00DD286C">
      <w:pPr>
        <w:ind w:firstLine="720"/>
        <w:jc w:val="both"/>
        <w:rPr>
          <w:rFonts w:ascii="Times New Roman" w:hAnsi="Times New Roman" w:cs="Times New Roman"/>
          <w:szCs w:val="24"/>
        </w:rPr>
      </w:pP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Katika kazi zake nzuri </w:t>
      </w:r>
      <w:r w:rsidRPr="00BE4138">
        <w:rPr>
          <w:rFonts w:ascii="Times New Roman" w:hAnsi="Times New Roman" w:cs="Times New Roman"/>
          <w:i/>
          <w:iCs/>
          <w:szCs w:val="24"/>
        </w:rPr>
        <w:t xml:space="preserve">Pensées, </w:t>
      </w:r>
      <w:r w:rsidRPr="00BE4138">
        <w:rPr>
          <w:rFonts w:ascii="Times New Roman" w:hAnsi="Times New Roman" w:cs="Times New Roman"/>
          <w:szCs w:val="24"/>
        </w:rPr>
        <w:t>mkristo mwana falsafa wa karne ya 17</w:t>
      </w:r>
      <w:r w:rsidRPr="00BE4138">
        <w:rPr>
          <w:rFonts w:ascii="Times New Roman" w:hAnsi="Times New Roman" w:cs="Times New Roman"/>
          <w:szCs w:val="24"/>
          <w:vertAlign w:val="superscript"/>
        </w:rPr>
        <w:t xml:space="preserve"> </w:t>
      </w:r>
      <w:r w:rsidRPr="00BE4138">
        <w:rPr>
          <w:rFonts w:ascii="Times New Roman" w:hAnsi="Times New Roman" w:cs="Times New Roman"/>
          <w:szCs w:val="24"/>
        </w:rPr>
        <w:t xml:space="preserve">Blaise Pascal alizungumzia ukweli mkuu wa aina tatu ambao binadamu wameutambua katika historia. Kwanza, anazungumzia utukufu na uzuri wa uumbaji, maajabu yanayoupenyeza ulimwengu kwa sababu Mungu aliviumba vitu vyote kuwa vizuri. Pili, alizungumzia juu ya tofauti za kutetemesha kati ya utukufu wa asili wa viumbe na mateso yake ya sasa na uharibifu. Na tatu, Pascal alizungumzia ukombozi, tumaini la kwamba kutakuwepo na suluhisho katika mgongano huu.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Mtazamo wa Pascal unakwenda sambamba na mgawanyo wa historia wa Agano la Kale ndani ya hatua tatu kuu za uumbaji, anguko katika dhambi, na ukombozi. Na katika Matendo ya Mitume, Luka aliandika juu ya kanisa la kwanza katika namna ambayo ilizingatia mwonekano wa kihistoria katika maeneo matatu.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Zingatia kipindi cha uumbaji. Katika Mwanzo 1, Mungu aliuandaa ulimwengu kuwa ni eneo la upanuzi wa ufalme wake wa Mbinguni. Aliuamrisha ulimwengu; alianzisha Paradiso katika Eden akaweka mwanadamu, mwonekano wake wa kifalme, ndani ya Paradiso; na akamwamuru mwanadamu kuongezeka na kuitawala dunia, kuanzia Eden na kuendelea mpaka katika miisho ya dunia. Kwa kifupi, Mungu aliandaa mazingira kwa ajili ya kupanuka kwa ufalme wake juu ya dunia.</w:t>
      </w:r>
      <w:r w:rsidR="00EA6488" w:rsidRPr="00BE4138">
        <w:rPr>
          <w:rFonts w:ascii="Times New Roman" w:hAnsi="Times New Roman" w:cs="Times New Roman"/>
          <w:szCs w:val="24"/>
        </w:rPr>
        <w:t xml:space="preserve">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Ufahamu wa Luka kuhusiana na wazo hili la muhimu la Agano la Kale ni ushahidi katika maeneo mengi ndani ya kitabu cha Matendo ya Mitume. Kwa mfano katika 4:24-30, Petro na Yohana waliuzungumzia uumbaji kama ushahidi wa ufalme wa Bwana juu ya dunia. Katika 14:15-17, Paulo na Barnaba waliuzungumzia uumbaji kama msingi wa utawala wa Mungu juu ya mataifa. Katika 7:49, Stefano alieleza ya kwamba Mungu aliuumba ulimwengu kuwa kiti cha miguu cha ufalme. Sikiliza maneno ya Paulo huko Athens katika Matendo ya Mitume 17:24-27:</w:t>
      </w:r>
    </w:p>
    <w:p w:rsidR="00EA6488" w:rsidRPr="00BE4138" w:rsidRDefault="00EA6488" w:rsidP="00DD286C">
      <w:pPr>
        <w:pStyle w:val="Quotations"/>
        <w:jc w:val="both"/>
        <w:rPr>
          <w:rFonts w:cs="Times New Roman"/>
          <w:szCs w:val="24"/>
          <w:lang w:bidi="he-IL"/>
        </w:rPr>
      </w:pPr>
    </w:p>
    <w:p w:rsidR="00DD286C" w:rsidRPr="00BE4138" w:rsidRDefault="00DD286C" w:rsidP="00AE00B6">
      <w:pPr>
        <w:pStyle w:val="Scripturequotes"/>
        <w:jc w:val="both"/>
        <w:rPr>
          <w:rFonts w:cs="Times New Roman"/>
          <w:szCs w:val="24"/>
          <w:lang w:bidi="he-IL"/>
        </w:rPr>
      </w:pPr>
      <w:r w:rsidRPr="00BE4138">
        <w:rPr>
          <w:rFonts w:cs="Times New Roman"/>
          <w:szCs w:val="24"/>
          <w:lang w:bidi="he-IL"/>
        </w:rPr>
        <w:t xml:space="preserve">Mungu alieufanya ulimwengu na vitu vyote vilivyomo, yeye, kwa kuwa ni Bwana wa mbingu na nchi… naye alifanya kila taifa la wanadamu kutoka katika mmoja wakae juu ya uso wa nchi yote…ili </w:t>
      </w:r>
      <w:r w:rsidRPr="00BE4138">
        <w:rPr>
          <w:szCs w:val="24"/>
        </w:rPr>
        <w:t>wamtafute</w:t>
      </w:r>
      <w:r w:rsidRPr="00BE4138">
        <w:rPr>
          <w:rFonts w:cs="Times New Roman"/>
          <w:szCs w:val="24"/>
          <w:lang w:bidi="he-IL"/>
        </w:rPr>
        <w:t xml:space="preserve"> Mungu ingawa ni kwa kupapasa papasa wakamuone ijapokuwa hawi mbali na kila mmoja wetu (Matendo ya Mitume 17:24-27).</w:t>
      </w:r>
    </w:p>
    <w:p w:rsidR="00DD286C" w:rsidRPr="00BE4138" w:rsidRDefault="00DD286C" w:rsidP="00DD286C">
      <w:pPr>
        <w:ind w:left="720" w:right="720"/>
        <w:jc w:val="both"/>
        <w:rPr>
          <w:rFonts w:ascii="Times New Roman" w:hAnsi="Times New Roman" w:cs="Times New Roman"/>
          <w:szCs w:val="24"/>
          <w:lang w:bidi="he-IL"/>
        </w:rPr>
      </w:pPr>
    </w:p>
    <w:p w:rsidR="00DD286C" w:rsidRPr="00BE4138" w:rsidRDefault="00DD286C" w:rsidP="00DD286C">
      <w:pPr>
        <w:ind w:firstLine="720"/>
        <w:jc w:val="both"/>
        <w:rPr>
          <w:rFonts w:ascii="Times New Roman" w:hAnsi="Times New Roman" w:cs="Times New Roman"/>
          <w:szCs w:val="24"/>
          <w:lang w:bidi="he-IL"/>
        </w:rPr>
      </w:pPr>
      <w:r w:rsidRPr="00BE4138">
        <w:rPr>
          <w:rFonts w:ascii="Times New Roman" w:hAnsi="Times New Roman" w:cs="Times New Roman"/>
          <w:szCs w:val="24"/>
          <w:lang w:bidi="he-IL"/>
        </w:rPr>
        <w:t xml:space="preserve">Kwa mujibu wa kifungu hiki, matone matone katika huduma ya Injili ya Paulo yalirejea nyuma katika uumbaji. Mungu ni Bwana alieumba dunia na kila kitu kilichomo. Aliiamuru dunia ili kwamba watu wapate kumtafuta yeye, wampapase na wampate. Huduma ya injili ya Paulo ilikomaa kutokana na malengo ya Mungu yaliyojengwa katika uumbaji. Kwa kuhusisha vielelezo hivi ndani ya kitabu chake, Luka alionyesha kwamba somo la uumbaji lilikuwa ni la muhimu katika uelewa wake wa kanisa la kwanza.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Kwa namna ile ile, ufahamu wa Luka juu ya anguko la binadamu katika dhambi pia unajitokeza waziwazi katika maeneo ya mbele ya kitabu cha Matendo ya Mitume. Kama tujuavyo Mwanzo 3 inafundisha kwamba baada ya Mungu kuumba binadamu, Adam na Eva walimuasi. Na matokeo ya hili yalikuwa ni makubwa. Kwa mujibu wa Agano la Kale, ubinadamu ulikuwa na nafasi kubwa katika dunia kiasi kwamba anguko lao katika dhambi liliuweka ubinadamu chini ya laana ya kifo na kunajisi uumbaji wote.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Luka aliandika juu ya mateso ya dhambi katika maeneo mengi ndani ya kitabu cha Matendo ya Mitume. Tunapata rejea ya anguko katika mahubiri ya Petro ndani ya 2:38 na 3:19, katika majibu ya mitume mbele ya Sanhedrin katika 5:29-32, kwa maneno ya Paulo kwenda kwa wazee wa Efeso katika 20:18-35, na katika hotuba ya Paulo mbele ya Mfalme Agrippa katika Matendo ya Mitume 26:20.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Kitabu cha Matendo ya Mitume kwa kurudia rudia kinaelezea kwamba kila kitu katika uumbaji ulimwengu unaoonekana, miundo yetu ya uchumi, na mifumo yetu ya kisiasa, na hata kanisa lenyewe vinateseka kwa sababu ya anguko la binadamu katika dhambi.</w:t>
      </w:r>
      <w:r w:rsidR="00EA6488" w:rsidRPr="00BE4138">
        <w:rPr>
          <w:rFonts w:ascii="Times New Roman" w:hAnsi="Times New Roman" w:cs="Times New Roman"/>
          <w:szCs w:val="24"/>
        </w:rPr>
        <w:t xml:space="preserve">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Kwa furaha historia ya Luka katika Matendo ya Mitume inaonyesha pia kwamba hakuamini peke yake katika mafundisho ya Agano la Kale juu ya uumbaji na anguko, lakini pia alikubaliana na kile kinachosemwa na Agano la Kale juu ya ukombozi. Kwa namna ya ubaya huo ambao dhambi imeunajisi ubinadamu na uumbaji, Luka alijua ya kwamba Mungu hakuwa ameuacha ulimwengu bila ya tumaini.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Agano la Kale lilifundisha kwamba Mungu amekuwa akiwakomboa watu kutoka katika laana ya dhambi tangu ilipoingia duniani. Lakini zaidi ya hapa, manabii wa Agano la Kale pia walitabiri siku ambapo dhambi na laana yake vitaondolewa kwa ujumla kutoka katika uumbaji. Kama Luka alivyoandika kitabu cha Matendo ya Mitume, wakati wote aliifunua imani yake kwamba ukombozi huu ulikuwa unakuja ulimwenguni kupitia kazi ya ukombozi ya Kristo. Somo hili linaonekana sehemu zote katika kitabu cha Matendo ya Mitume.</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Tukitaja kwa uchache, tunakutana na somo hili la ukombozi katika; mahubiri ya Petro katika</w:t>
      </w:r>
      <w:r w:rsidR="00EA6488" w:rsidRPr="00BE4138">
        <w:rPr>
          <w:rFonts w:ascii="Times New Roman" w:hAnsi="Times New Roman" w:cs="Times New Roman"/>
          <w:szCs w:val="24"/>
        </w:rPr>
        <w:t xml:space="preserve"> </w:t>
      </w:r>
      <w:r w:rsidRPr="00BE4138">
        <w:rPr>
          <w:rFonts w:ascii="Times New Roman" w:hAnsi="Times New Roman" w:cs="Times New Roman"/>
          <w:szCs w:val="24"/>
        </w:rPr>
        <w:t>2:21-40; majibu ya mtume mbele ya Sanhedrin katika 5:29-32; maneno ya malaika kwa Kornelio katika 11:14; hotuba ya Paulo ndani ya hekalu la Pisidia Antiokia katika 13:23; hukumu ya Petro katika baraza la Yerusalemu katika</w:t>
      </w:r>
      <w:r w:rsidR="00EA6488" w:rsidRPr="00BE4138">
        <w:rPr>
          <w:rFonts w:ascii="Times New Roman" w:hAnsi="Times New Roman" w:cs="Times New Roman"/>
          <w:szCs w:val="24"/>
        </w:rPr>
        <w:t xml:space="preserve"> </w:t>
      </w:r>
      <w:r w:rsidRPr="00BE4138">
        <w:rPr>
          <w:rFonts w:ascii="Times New Roman" w:hAnsi="Times New Roman" w:cs="Times New Roman"/>
          <w:szCs w:val="24"/>
        </w:rPr>
        <w:t>15:7-11, na maneno ya Paulo na Sila kwa askari jela wa Philippi katika16:30-31.</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Tunapojifunza kitabu cha Matendo ya Mitume, tunatakiwa wakati wote kukumbuka kwamba Luka aliathiriwa kwa kiwango kikubwa na mtazamo wa Agano la Kale juu ya historia ya dunia alipokuwa akiandika. Na hii ndiyo sababu kila mara aliandika matukio kutoka katika karne ya kwanza ambayo yaliufunua upana wa historia ya dunia kutokana na uumbaji, mpaka katika anguko la dhambi, kufikia katika ukombozi ndani ya Kristo.</w:t>
      </w:r>
      <w:r w:rsidR="00EA6488" w:rsidRPr="00BE4138">
        <w:rPr>
          <w:rFonts w:ascii="Times New Roman" w:hAnsi="Times New Roman" w:cs="Times New Roman"/>
          <w:szCs w:val="24"/>
        </w:rPr>
        <w:t xml:space="preserve"> </w:t>
      </w:r>
    </w:p>
    <w:p w:rsidR="00EA6488" w:rsidRPr="00BE4138" w:rsidRDefault="00DD286C" w:rsidP="00F77756">
      <w:pPr>
        <w:autoSpaceDE w:val="0"/>
        <w:autoSpaceDN w:val="0"/>
        <w:adjustRightInd w:val="0"/>
        <w:jc w:val="both"/>
        <w:rPr>
          <w:rFonts w:ascii="Times New Roman" w:hAnsi="Times New Roman" w:cs="Times New Roman"/>
          <w:szCs w:val="24"/>
        </w:rPr>
      </w:pPr>
      <w:r w:rsidRPr="00BE4138">
        <w:rPr>
          <w:rFonts w:ascii="Times New Roman" w:hAnsi="Times New Roman" w:cs="Times New Roman"/>
          <w:szCs w:val="24"/>
        </w:rPr>
        <w:t xml:space="preserve">Sasa kwa kuwa tumeangalia maono ya kihistoria kwa ujumla ya Agano la Kale, tuko tayari kugeukia maono ya historia ya Israel kiupekee, na kwa namna ambavyo Luka ameandika katika kitabu cha Matendo ya Mitume ilitegemea historia ya taifa hili maalumu. </w:t>
      </w:r>
    </w:p>
    <w:p w:rsidR="00BE4138" w:rsidRDefault="00BE4138" w:rsidP="00EA6488">
      <w:pPr>
        <w:pStyle w:val="BulletHeading"/>
        <w:rPr>
          <w:rFonts w:cs="Times New Roman"/>
          <w:sz w:val="24"/>
          <w:szCs w:val="24"/>
        </w:rPr>
      </w:pPr>
    </w:p>
    <w:p w:rsidR="00BE4138" w:rsidRDefault="00BE4138" w:rsidP="00EA6488">
      <w:pPr>
        <w:pStyle w:val="BulletHeading"/>
        <w:rPr>
          <w:rFonts w:cs="Times New Roman"/>
          <w:sz w:val="24"/>
          <w:szCs w:val="24"/>
        </w:rPr>
      </w:pPr>
    </w:p>
    <w:p w:rsidR="00DD286C" w:rsidRPr="00D17552" w:rsidRDefault="00DD286C" w:rsidP="00D17552">
      <w:pPr>
        <w:pStyle w:val="BulletHeading"/>
        <w:jc w:val="both"/>
        <w:rPr>
          <w:rFonts w:cs="Times New Roman"/>
        </w:rPr>
      </w:pPr>
      <w:bookmarkStart w:id="26" w:name="_Toc165706150"/>
      <w:r w:rsidRPr="00D17552">
        <w:rPr>
          <w:rFonts w:cs="Times New Roman"/>
        </w:rPr>
        <w:t>Israeli</w:t>
      </w:r>
      <w:bookmarkEnd w:id="26"/>
    </w:p>
    <w:p w:rsidR="00EA6488" w:rsidRPr="00BE4138" w:rsidRDefault="00EA6488" w:rsidP="00DD286C">
      <w:pPr>
        <w:ind w:firstLine="720"/>
        <w:jc w:val="both"/>
        <w:rPr>
          <w:rFonts w:ascii="Times New Roman" w:hAnsi="Times New Roman" w:cs="Times New Roman"/>
          <w:szCs w:val="24"/>
          <w:lang w:bidi="he-IL"/>
        </w:rPr>
      </w:pPr>
    </w:p>
    <w:p w:rsidR="00DD286C" w:rsidRPr="00BE4138" w:rsidRDefault="00DD286C" w:rsidP="00DD286C">
      <w:pPr>
        <w:ind w:firstLine="720"/>
        <w:jc w:val="both"/>
        <w:rPr>
          <w:rFonts w:ascii="Times New Roman" w:hAnsi="Times New Roman" w:cs="Times New Roman"/>
          <w:szCs w:val="24"/>
          <w:lang w:bidi="he-IL"/>
        </w:rPr>
      </w:pPr>
      <w:r w:rsidRPr="00BE4138">
        <w:rPr>
          <w:rFonts w:ascii="Times New Roman" w:hAnsi="Times New Roman" w:cs="Times New Roman"/>
          <w:szCs w:val="24"/>
          <w:lang w:bidi="he-IL"/>
        </w:rPr>
        <w:t xml:space="preserve">Kuna njia zisizohesabika ambazo Luka alizitegemea katika historia ya Israel alipoandika Matendo ya Mitume. Kwa lengo la mfano, tutazuia majadiliano yetu katika matukio matatu kutoka katika historia ya Israel: uchaguzi wa Mungu wa Abrahamu, Kutoka chini ya Musa, na uimarishaji wa ufalme wa Daudi. Kwanza, zingatia namna Mungu alivyomchagua Abrahamu na jinsi kulivyo iathiri historia ya Luka. Mwanzo 12:1-3 inaweka kumbukumbu ya uchaguzi wa Mungu juu ya Abrahamu kuwa baba wa taifa maalumu. Hapo tunasoma maneno haya: </w:t>
      </w:r>
    </w:p>
    <w:p w:rsidR="00EA6488" w:rsidRPr="00BE4138" w:rsidRDefault="00EA6488" w:rsidP="00870713">
      <w:pPr>
        <w:ind w:left="720" w:right="720"/>
        <w:jc w:val="both"/>
        <w:rPr>
          <w:rFonts w:ascii="Times New Roman" w:hAnsi="Times New Roman" w:cs="Times New Roman"/>
          <w:szCs w:val="24"/>
          <w:lang w:bidi="he-IL"/>
        </w:rPr>
      </w:pPr>
    </w:p>
    <w:p w:rsidR="00DD286C" w:rsidRPr="00BE4138" w:rsidRDefault="00DD286C" w:rsidP="00AE00B6">
      <w:pPr>
        <w:pStyle w:val="Scripturequotes"/>
        <w:jc w:val="both"/>
        <w:rPr>
          <w:rFonts w:cs="Times New Roman"/>
          <w:szCs w:val="24"/>
          <w:lang w:bidi="he-IL"/>
        </w:rPr>
      </w:pPr>
      <w:r w:rsidRPr="00BE4138">
        <w:rPr>
          <w:rFonts w:cs="Times New Roman"/>
          <w:szCs w:val="24"/>
          <w:lang w:bidi="he-IL"/>
        </w:rPr>
        <w:t xml:space="preserve">Bwana </w:t>
      </w:r>
      <w:r w:rsidRPr="00BE4138">
        <w:rPr>
          <w:szCs w:val="24"/>
        </w:rPr>
        <w:t>akamwambia</w:t>
      </w:r>
      <w:r w:rsidRPr="00BE4138">
        <w:rPr>
          <w:rFonts w:cs="Times New Roman"/>
          <w:szCs w:val="24"/>
          <w:lang w:bidi="he-IL"/>
        </w:rPr>
        <w:t xml:space="preserve"> Abrahamu, “toka wewe katika nchi yako na jamaa zako, na nyumba ya baba zako, uende mpaka nchi nitakayokuonyesha; nami nitakufanya wewe kuwa taifa kubwa, na kukubariki, na kulikuza jina lako; nawe uwe Baraka; nami nitaawabariki wakubarikio, naye akulaaniye nitamlaani; na katika wewe jamaa zote za dunia watabarikiwa” (Mwanzo 12:1-3).</w:t>
      </w:r>
    </w:p>
    <w:p w:rsidR="00DD286C" w:rsidRPr="00BE4138" w:rsidRDefault="00DD286C" w:rsidP="00870713">
      <w:pPr>
        <w:ind w:left="720" w:right="720"/>
        <w:jc w:val="both"/>
        <w:rPr>
          <w:rFonts w:ascii="Times New Roman" w:hAnsi="Times New Roman" w:cs="Times New Roman"/>
          <w:szCs w:val="24"/>
          <w:lang w:bidi="he-IL"/>
        </w:rPr>
      </w:pP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Kwa mujibu wa mistari hii, Mungu alimwita Abrahamu kwenda katika nchi ya ahadi kwa malengo makuu mawili. Kwa upande mmoja, Abrahamu amekuwa baba wa taifa kubwa, angejulikana, na kupata Baraka nyingi za kiroho na za kimwili. Baraka za Mungu kwa Abrahamu na watoto wake baada yake zilipashwa kuwa ishara kwamba kuna tumaini katika wokovu wa Mungu, hata katika ulimwengu huu ulioanguka.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Lakini kwa upande mwingine, wito wa Mungu ulikwenda mbali zaidi ya kile Abrahamu na uzao wake wangelipokea. Kupitia Abrahamu, watu wote duniani watabarikiwa. Abrahamu na uzao wake wangekuwa njia ya Baraka za Mungu kwa familia zote za dunia.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Mtazamo huu wa aina mbili wa uchaguzi wa Mungu juu ya Abrahamu unathibitisha mawazo mengi ya Luka ndani ya kitabu cha Matendo ya Mitume. Kwa upande mwingine, mara kwa mara Luka alitoa taarifa namna ambavyo Baraka za ukombozi katika Kristo zilikuja kwa Wayahudi, wana wa Abrahamu, zikitimiza ahadi ya Mungu katika uzao mkuu wa kiume.</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Lakini kwa upande mwingine, Luka pia anajitazamisha katika namna Wakristo wa Kiyahudi walivyoleta Injili ya Kristo kwa mataifa. Mara kwa mara katika Matendo ya Mitume Luka alitoa taarifa kwamba Wayahudi kama Philipo, Petro, Paulo na Barnaba waliipeleka injili ya wokovu katika ulimwengu wa mataifa. Hii pia ilitimiza ahadi ya Mungu kwa Abrahamu.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Kwa sehemu ya pili, mtazamo wa Luka katika Matendo ya Mitume ulionyesha uelewa wake wa mahusiano kati ya Musa na kanisa la Wakristo. Kama watumwa wa Mungu, Musa aliiongoza Israel kutoka utumwani Misri, akipewa amri za Mungu kwa taifa na akawawajibisha kwa sheria. Na katika sheria ile ile, Musa alitabiri kwamba Mungu siku moja angemtuma nabii mwingine kama yeye kuwakomboa watu wake kutoka katika utumwa wa dhambi na sawasawa na Luka alivyoonyesha katika Matendo ya Mitume, huyu nabii kama Musa alikuja kujulikana kuwa ni Yesu. Sikiliza maneno ya Stephano yaliyoandikwa na Luka katika kitabu cha Matendo ya Mitume 7:37-39:</w:t>
      </w:r>
    </w:p>
    <w:p w:rsidR="00EA6488" w:rsidRPr="00BE4138" w:rsidRDefault="00EA6488" w:rsidP="00870713">
      <w:pPr>
        <w:ind w:left="720" w:right="720"/>
        <w:jc w:val="both"/>
        <w:rPr>
          <w:rFonts w:ascii="Times New Roman" w:hAnsi="Times New Roman" w:cs="Times New Roman"/>
          <w:szCs w:val="24"/>
          <w:lang w:bidi="he-IL"/>
        </w:rPr>
      </w:pPr>
    </w:p>
    <w:p w:rsidR="00DD286C" w:rsidRPr="00BE4138" w:rsidRDefault="00DD286C" w:rsidP="00AE00B6">
      <w:pPr>
        <w:pStyle w:val="Scripturequotes"/>
        <w:jc w:val="both"/>
        <w:rPr>
          <w:rFonts w:cs="Times New Roman"/>
          <w:szCs w:val="24"/>
          <w:lang w:bidi="he-IL"/>
        </w:rPr>
      </w:pPr>
      <w:r w:rsidRPr="00BE4138">
        <w:rPr>
          <w:rFonts w:cs="Times New Roman"/>
          <w:bCs w:val="0"/>
          <w:szCs w:val="24"/>
          <w:lang w:bidi="he-IL"/>
        </w:rPr>
        <w:t xml:space="preserve">Musa…aliyewaambia Waisrael, Bwana “Mungu wenu atawainulieni nabii, katika ndugu zenu”. Yeye ndiye aliyekuwa katika kanisa jangwani pamoja na yule malaika aliyesema naye katika mlima wa Sinai, tena pamoja na baba zetu; ndiye aliyepokea maneno ya uzima atupaye sisi. Mtu huyo baba zetu hawakutaka kumtii, bali wakamsukumia mbali, na kwa mioyo yao wakarejea Misri </w:t>
      </w:r>
      <w:r w:rsidRPr="00BE4138">
        <w:rPr>
          <w:rFonts w:cs="Times New Roman"/>
          <w:szCs w:val="24"/>
          <w:lang w:bidi="he-IL"/>
        </w:rPr>
        <w:t>(Matendo ya Mitume 7:37-39).</w:t>
      </w:r>
    </w:p>
    <w:p w:rsidR="00DD286C" w:rsidRPr="00BE4138" w:rsidRDefault="00DD286C" w:rsidP="00870713">
      <w:pPr>
        <w:ind w:left="720" w:right="720"/>
        <w:jc w:val="both"/>
        <w:rPr>
          <w:rFonts w:ascii="Times New Roman" w:hAnsi="Times New Roman" w:cs="Times New Roman"/>
          <w:szCs w:val="24"/>
          <w:lang w:bidi="he-IL"/>
        </w:rPr>
      </w:pP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Kutoka katika mtazamo wa Stephano, Yesu alikuwa ndiye nabii aliyesemwa na Musa. Kwa hiyo kumkataa Yesu ilikuwa pia ni kumkataa Musa na sheria, sawa na namna Waisraeli wa zamani walivyofanya. Kuzitii na kuzifuata sheria za Musa, mtu anapashwa kumpenda Kristo. Na zingatia namna Luka alivyofupisha maneno ya Paulo kwa viongozi wa Kiyahudi Matendo ya Mitume 28:23:</w:t>
      </w:r>
    </w:p>
    <w:p w:rsidR="00EA6488" w:rsidRPr="00BE4138" w:rsidRDefault="00EA6488" w:rsidP="00DD286C">
      <w:pPr>
        <w:pStyle w:val="Quotations"/>
        <w:jc w:val="both"/>
        <w:rPr>
          <w:rFonts w:cs="Times New Roman"/>
          <w:szCs w:val="24"/>
          <w:lang w:bidi="he-IL"/>
        </w:rPr>
      </w:pPr>
    </w:p>
    <w:p w:rsidR="00DD286C" w:rsidRPr="00BE4138" w:rsidRDefault="00DD286C" w:rsidP="00AE00B6">
      <w:pPr>
        <w:pStyle w:val="Scripturequotes"/>
        <w:jc w:val="both"/>
        <w:rPr>
          <w:rFonts w:cs="Times New Roman"/>
          <w:szCs w:val="24"/>
          <w:lang w:bidi="he-IL"/>
        </w:rPr>
      </w:pPr>
      <w:r w:rsidRPr="00BE4138">
        <w:rPr>
          <w:rFonts w:cs="Times New Roman"/>
          <w:szCs w:val="24"/>
          <w:lang w:bidi="he-IL"/>
        </w:rPr>
        <w:t xml:space="preserve">Akiwaeleza kwa utaratibu na kuushudia ufalme wa Mungu, akiwaonya mambo yake Yesu, kwa maneno ya sheria ya Musa na ya manabii, </w:t>
      </w:r>
      <w:r w:rsidRPr="00BE4138">
        <w:rPr>
          <w:szCs w:val="24"/>
        </w:rPr>
        <w:t>tangu</w:t>
      </w:r>
      <w:r w:rsidR="00AE00B6" w:rsidRPr="00BE4138">
        <w:rPr>
          <w:rFonts w:cs="Times New Roman"/>
          <w:szCs w:val="24"/>
          <w:lang w:bidi="he-IL"/>
        </w:rPr>
        <w:t xml:space="preserve"> asubuhi hata jioni</w:t>
      </w:r>
      <w:r w:rsidRPr="00BE4138">
        <w:rPr>
          <w:rFonts w:cs="Times New Roman"/>
          <w:szCs w:val="24"/>
          <w:lang w:bidi="he-IL"/>
        </w:rPr>
        <w:t xml:space="preserve"> (Matendo ya Mitume 28:23).</w:t>
      </w:r>
    </w:p>
    <w:p w:rsidR="00DD286C" w:rsidRPr="00BE4138" w:rsidRDefault="00DD286C" w:rsidP="00870713">
      <w:pPr>
        <w:ind w:left="720" w:right="720"/>
        <w:jc w:val="both"/>
        <w:rPr>
          <w:rFonts w:ascii="Times New Roman" w:hAnsi="Times New Roman" w:cs="Times New Roman"/>
          <w:szCs w:val="24"/>
          <w:lang w:bidi="he-IL"/>
        </w:rPr>
      </w:pP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Kwa Paulo na kanisa lote la kwanza, kukubali sheria za Musa ulikuwa ni msingi wa imani katika Kristo. Na imani hii iliathiri kile kilichoandikwa na Luka katika Matendo ya Mitume.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Katika sehemu ya tatu, Luka aliathiriwa na ufalme wa Daudi ulioandikwa katika Agano la Kale. Ingekuwa vigumu kufikiri sura yoyote ya Agano la Kale ambayo ilikuwa ni muhimu zaidi kwa Luka zaidi ya kuimarisha nyumba ya Daudi kama ufalme wa kudumu wa kuitawala Israel.</w:t>
      </w:r>
    </w:p>
    <w:p w:rsidR="00DD286C" w:rsidRPr="00BE4138" w:rsidRDefault="00DD286C" w:rsidP="00DD286C">
      <w:pPr>
        <w:ind w:firstLine="720"/>
        <w:jc w:val="both"/>
        <w:rPr>
          <w:rFonts w:ascii="Times New Roman" w:hAnsi="Times New Roman" w:cs="Times New Roman"/>
          <w:szCs w:val="24"/>
          <w:lang w:bidi="he-IL"/>
        </w:rPr>
      </w:pPr>
      <w:r w:rsidRPr="00BE4138">
        <w:rPr>
          <w:rFonts w:ascii="Times New Roman" w:hAnsi="Times New Roman" w:cs="Times New Roman"/>
          <w:szCs w:val="24"/>
        </w:rPr>
        <w:t>Kadri Israel ilivyoendelea kukua katika ufalme ndani ya Agano Jipya, Mungu alichagua familia ya Daudi kama utawala wa kudumu wa kuwaongoza watu wake. Lakini Agano la Kale pia lilitarajia siku ambayo nyumba ya Daudi itapanua ufalme wake wa utawala wa Mungu kutoka Israel kwenda katika miisho ya dunia. Kama tunavyosoma katika Zaburi 72:8</w:t>
      </w:r>
      <w:r w:rsidRPr="00BE4138">
        <w:rPr>
          <w:rFonts w:ascii="Times New Roman" w:hAnsi="Times New Roman" w:cs="Times New Roman"/>
          <w:szCs w:val="24"/>
          <w:lang w:bidi="he-IL"/>
        </w:rPr>
        <w:t>, 17:</w:t>
      </w:r>
    </w:p>
    <w:p w:rsidR="00EA6488" w:rsidRPr="00BE4138" w:rsidRDefault="00EA6488" w:rsidP="00870713">
      <w:pPr>
        <w:ind w:left="720" w:right="720"/>
        <w:jc w:val="both"/>
        <w:rPr>
          <w:rFonts w:ascii="Times New Roman" w:hAnsi="Times New Roman" w:cs="Times New Roman"/>
          <w:szCs w:val="24"/>
          <w:lang w:bidi="he-IL"/>
        </w:rPr>
      </w:pPr>
    </w:p>
    <w:p w:rsidR="00DD286C" w:rsidRPr="00BE4138" w:rsidRDefault="00DD286C" w:rsidP="00AE00B6">
      <w:pPr>
        <w:pStyle w:val="Scripturequotes"/>
        <w:jc w:val="both"/>
        <w:rPr>
          <w:rFonts w:cs="Times New Roman"/>
          <w:szCs w:val="24"/>
          <w:lang w:bidi="he-IL"/>
        </w:rPr>
      </w:pPr>
      <w:r w:rsidRPr="00BE4138">
        <w:rPr>
          <w:rFonts w:cs="Times New Roman"/>
          <w:szCs w:val="24"/>
          <w:lang w:bidi="he-IL"/>
        </w:rPr>
        <w:t>Na awe na enzi toka bahari hata bahari, toka mto hata miisho ya dunia…</w:t>
      </w:r>
      <w:r w:rsidRPr="00BE4138">
        <w:rPr>
          <w:szCs w:val="24"/>
        </w:rPr>
        <w:t>mataifa</w:t>
      </w:r>
      <w:r w:rsidRPr="00BE4138">
        <w:rPr>
          <w:rFonts w:cs="Times New Roman"/>
          <w:szCs w:val="24"/>
          <w:lang w:bidi="he-IL"/>
        </w:rPr>
        <w:t xml:space="preserve"> yote na wajibariki katika yeye na kumuita heri (Zaburi 72:8, 17).</w:t>
      </w:r>
    </w:p>
    <w:p w:rsidR="00DD286C" w:rsidRPr="00BE4138" w:rsidRDefault="00DD286C" w:rsidP="00870713">
      <w:pPr>
        <w:ind w:left="720" w:right="720"/>
        <w:jc w:val="both"/>
        <w:rPr>
          <w:rFonts w:ascii="Times New Roman" w:hAnsi="Times New Roman" w:cs="Times New Roman"/>
          <w:szCs w:val="24"/>
          <w:lang w:bidi="he-IL"/>
        </w:rPr>
      </w:pPr>
    </w:p>
    <w:p w:rsidR="00DD286C" w:rsidRPr="00BE4138" w:rsidRDefault="00DD286C" w:rsidP="00DD286C">
      <w:pPr>
        <w:ind w:firstLine="720"/>
        <w:jc w:val="both"/>
        <w:rPr>
          <w:rFonts w:ascii="Times New Roman" w:hAnsi="Times New Roman" w:cs="Times New Roman"/>
          <w:szCs w:val="24"/>
          <w:lang w:bidi="he-IL"/>
        </w:rPr>
      </w:pPr>
      <w:r w:rsidRPr="00BE4138">
        <w:rPr>
          <w:rFonts w:ascii="Times New Roman" w:hAnsi="Times New Roman" w:cs="Times New Roman"/>
          <w:szCs w:val="24"/>
          <w:lang w:bidi="he-IL"/>
        </w:rPr>
        <w:t>Kama mistari hii inavyofunua, ilikuwa ni kupitia mwanae Daudi kwamba Abrahamu angekuwa Baraka katika dunia. Lakini Daudi asingelitimiza hili peke yake. Badala yake mmoja kati ya uzao wake angelikuwa ni mfalme katika kuupanua wema wake, utawala wa amani juu ya dunia yote.</w:t>
      </w:r>
    </w:p>
    <w:p w:rsidR="00DD286C" w:rsidRPr="00BE4138" w:rsidRDefault="00DD286C" w:rsidP="00DD286C">
      <w:pPr>
        <w:ind w:firstLine="720"/>
        <w:jc w:val="both"/>
        <w:rPr>
          <w:rFonts w:ascii="Times New Roman" w:hAnsi="Times New Roman" w:cs="Times New Roman"/>
          <w:szCs w:val="24"/>
          <w:lang w:bidi="he-IL"/>
        </w:rPr>
      </w:pPr>
      <w:r w:rsidRPr="00BE4138">
        <w:rPr>
          <w:rFonts w:ascii="Times New Roman" w:hAnsi="Times New Roman" w:cs="Times New Roman"/>
          <w:szCs w:val="24"/>
          <w:lang w:bidi="he-IL"/>
        </w:rPr>
        <w:t>Katika kitabu cha Matendo ya Mitume, Luka alichukua mengi kutoka katika tumaini hili la nyumba ya Daudi. Alielewa ya kwamba Yesu alikuwa ni mwana wa Daudi, mtawala wa kifalme wa ufalme wa Mungu aliyekuwa akiupanua ufalme kutoka Yerusalemu mpaka miisho ya dunia kwa njia ya kanisa. Kwa mfano sikiliza maneno ya Yakobo katika baraza la Yerusalemu yanayopatikana katika Matendo ya Mitume 15:14-18:</w:t>
      </w:r>
    </w:p>
    <w:p w:rsidR="00EA6488" w:rsidRPr="00BE4138" w:rsidRDefault="00EA6488" w:rsidP="00870713">
      <w:pPr>
        <w:ind w:left="720" w:right="720"/>
        <w:jc w:val="both"/>
        <w:rPr>
          <w:rFonts w:ascii="Times New Roman" w:hAnsi="Times New Roman" w:cs="Times New Roman"/>
          <w:szCs w:val="24"/>
          <w:lang w:bidi="he-IL"/>
        </w:rPr>
      </w:pPr>
    </w:p>
    <w:p w:rsidR="00DD286C" w:rsidRPr="00BE4138" w:rsidRDefault="00DD286C" w:rsidP="00AE00B6">
      <w:pPr>
        <w:pStyle w:val="Scripturequotes"/>
        <w:jc w:val="both"/>
        <w:rPr>
          <w:rFonts w:cs="Times New Roman"/>
          <w:szCs w:val="24"/>
          <w:lang w:bidi="he-IL"/>
        </w:rPr>
      </w:pPr>
      <w:r w:rsidRPr="00BE4138">
        <w:rPr>
          <w:rFonts w:cs="Times New Roman"/>
          <w:szCs w:val="24"/>
          <w:lang w:bidi="he-IL"/>
        </w:rPr>
        <w:t xml:space="preserve">Mungu hapo kwanza alivyowaangalia mataifa ili achague watu katika hao kwa ajili ya jina lake. Na maneo ya manabii yapatana na hayo kama ilivyoandikwa: “baada ya maneno haya nitarejea, nami </w:t>
      </w:r>
      <w:r w:rsidRPr="00BE4138">
        <w:rPr>
          <w:szCs w:val="24"/>
        </w:rPr>
        <w:t>nitaijenga</w:t>
      </w:r>
      <w:r w:rsidRPr="00BE4138">
        <w:rPr>
          <w:rFonts w:cs="Times New Roman"/>
          <w:szCs w:val="24"/>
          <w:lang w:bidi="he-IL"/>
        </w:rPr>
        <w:t xml:space="preserve"> tena nyumba ya Daudi iliyoanguka. Nitajenga tena maanguko yake nami nitaisimamisha ili wanadamu waliosalia wamtafute Bwana, na mataifa yote ambao jina langu limetajwa kwao” asema Bwana (Matendo ya Mitume 15:14-18).</w:t>
      </w:r>
    </w:p>
    <w:p w:rsidR="00DD286C" w:rsidRPr="00BE4138" w:rsidRDefault="00DD286C" w:rsidP="00DD286C">
      <w:pPr>
        <w:ind w:left="720" w:right="720"/>
        <w:jc w:val="both"/>
        <w:rPr>
          <w:rFonts w:ascii="Times New Roman" w:hAnsi="Times New Roman" w:cs="Times New Roman"/>
          <w:szCs w:val="24"/>
          <w:lang w:bidi="he-IL"/>
        </w:rPr>
      </w:pPr>
    </w:p>
    <w:p w:rsidR="00DD286C" w:rsidRPr="00BE4138" w:rsidRDefault="00DD286C" w:rsidP="00DD286C">
      <w:pPr>
        <w:ind w:firstLine="720"/>
        <w:jc w:val="both"/>
        <w:rPr>
          <w:rFonts w:ascii="Times New Roman" w:hAnsi="Times New Roman" w:cs="Times New Roman"/>
          <w:szCs w:val="24"/>
          <w:lang w:bidi="he-IL"/>
        </w:rPr>
      </w:pPr>
      <w:r w:rsidRPr="00BE4138">
        <w:rPr>
          <w:rFonts w:ascii="Times New Roman" w:hAnsi="Times New Roman" w:cs="Times New Roman"/>
          <w:szCs w:val="24"/>
          <w:lang w:bidi="he-IL"/>
        </w:rPr>
        <w:t>Hapa Yakobo anarejea kwa Amos 9:11-12, ambapo Amos alitabiri kwamba Mungu angeliurejesha ufalme wa Daudi na kuupanua utawala wake juu ya mataifa wasioamini. Kama alivyoonyesha hapa, Yakobo aliamini mafanikio ya Injili kati ya watu wa mataifa ulikuwa ndio ukamilifu wa matarajio ya Agano la Kale.</w:t>
      </w:r>
      <w:r w:rsidR="00EA6488" w:rsidRPr="00BE4138">
        <w:rPr>
          <w:rFonts w:ascii="Times New Roman" w:hAnsi="Times New Roman" w:cs="Times New Roman"/>
          <w:szCs w:val="24"/>
          <w:lang w:bidi="he-IL"/>
        </w:rPr>
        <w:t xml:space="preserve"> </w:t>
      </w:r>
    </w:p>
    <w:p w:rsidR="00DD286C" w:rsidRPr="00BE4138" w:rsidRDefault="00DD286C" w:rsidP="00DD286C">
      <w:pPr>
        <w:autoSpaceDE w:val="0"/>
        <w:autoSpaceDN w:val="0"/>
        <w:adjustRightInd w:val="0"/>
        <w:ind w:firstLine="720"/>
        <w:jc w:val="both"/>
        <w:rPr>
          <w:rFonts w:ascii="Times New Roman" w:hAnsi="Times New Roman" w:cs="Times New Roman"/>
          <w:szCs w:val="24"/>
          <w:lang w:bidi="he-IL"/>
        </w:rPr>
      </w:pPr>
      <w:r w:rsidRPr="00BE4138">
        <w:rPr>
          <w:rFonts w:ascii="Times New Roman" w:hAnsi="Times New Roman" w:cs="Times New Roman"/>
          <w:szCs w:val="24"/>
          <w:lang w:bidi="he-IL"/>
        </w:rPr>
        <w:t>Luka alitaka wasomaji wake waelewe kwamba Yesu alikuwa ni mrithi wa ahadi za Abrahamu, nabii kama Musa, na mfalme wa mwisho wa utawala wa Daudi. Yesu alipanda katika kiti chake na alikuwa anatawala dunia kupitia mahubiri ya Injili</w:t>
      </w:r>
      <w:r w:rsidR="00EA6488" w:rsidRPr="00BE4138">
        <w:rPr>
          <w:rFonts w:ascii="Times New Roman" w:hAnsi="Times New Roman" w:cs="Times New Roman"/>
          <w:szCs w:val="24"/>
          <w:lang w:bidi="he-IL"/>
        </w:rPr>
        <w:t xml:space="preserve"> </w:t>
      </w:r>
      <w:r w:rsidRPr="00BE4138">
        <w:rPr>
          <w:rFonts w:ascii="Times New Roman" w:hAnsi="Times New Roman" w:cs="Times New Roman"/>
          <w:szCs w:val="24"/>
          <w:lang w:bidi="he-IL"/>
        </w:rPr>
        <w:t>na ya upanuzi wa kanisa, akiupanua ufalme wake wa wokovu kutoka Yerusalemu mpaka katika miisho ya dunia, sawa sawa na ambavyo Agano la Kale lilikuwa limesema.</w:t>
      </w:r>
      <w:r w:rsidR="00EA6488" w:rsidRPr="00BE4138">
        <w:rPr>
          <w:rFonts w:ascii="Times New Roman" w:hAnsi="Times New Roman" w:cs="Times New Roman"/>
          <w:szCs w:val="24"/>
          <w:lang w:bidi="he-IL"/>
        </w:rPr>
        <w:t xml:space="preserve"> </w:t>
      </w:r>
    </w:p>
    <w:p w:rsidR="00EA6488" w:rsidRDefault="00EA6488" w:rsidP="00DD286C">
      <w:pPr>
        <w:autoSpaceDE w:val="0"/>
        <w:autoSpaceDN w:val="0"/>
        <w:adjustRightInd w:val="0"/>
        <w:jc w:val="both"/>
        <w:rPr>
          <w:rFonts w:ascii="Times New Roman" w:hAnsi="Times New Roman" w:cs="Times New Roman"/>
          <w:b/>
          <w:smallCaps/>
          <w:szCs w:val="24"/>
        </w:rPr>
      </w:pPr>
    </w:p>
    <w:p w:rsidR="000E68F7" w:rsidRPr="00BE4138" w:rsidRDefault="000E68F7" w:rsidP="00DD286C">
      <w:pPr>
        <w:autoSpaceDE w:val="0"/>
        <w:autoSpaceDN w:val="0"/>
        <w:adjustRightInd w:val="0"/>
        <w:jc w:val="both"/>
        <w:rPr>
          <w:rFonts w:ascii="Times New Roman" w:hAnsi="Times New Roman" w:cs="Times New Roman"/>
          <w:b/>
          <w:smallCaps/>
          <w:szCs w:val="24"/>
        </w:rPr>
      </w:pPr>
    </w:p>
    <w:p w:rsidR="00DD286C" w:rsidRPr="00D17552" w:rsidRDefault="00DD286C" w:rsidP="00EA6488">
      <w:pPr>
        <w:pStyle w:val="PanelHeading"/>
        <w:rPr>
          <w:rFonts w:cs="Times New Roman"/>
        </w:rPr>
      </w:pPr>
      <w:bookmarkStart w:id="27" w:name="_Toc165706151"/>
      <w:r w:rsidRPr="00D17552">
        <w:rPr>
          <w:rFonts w:cs="Times New Roman"/>
        </w:rPr>
        <w:t>U</w:t>
      </w:r>
      <w:r w:rsidR="00AE00B6" w:rsidRPr="00D17552">
        <w:rPr>
          <w:rFonts w:cs="Times New Roman"/>
        </w:rPr>
        <w:t>falme</w:t>
      </w:r>
      <w:r w:rsidRPr="00D17552">
        <w:rPr>
          <w:rFonts w:cs="Times New Roman"/>
        </w:rPr>
        <w:t xml:space="preserve"> </w:t>
      </w:r>
      <w:r w:rsidR="00AE00B6" w:rsidRPr="00D17552">
        <w:rPr>
          <w:rFonts w:cs="Times New Roman"/>
        </w:rPr>
        <w:t>wa</w:t>
      </w:r>
      <w:r w:rsidRPr="00D17552">
        <w:rPr>
          <w:rFonts w:cs="Times New Roman"/>
        </w:rPr>
        <w:t xml:space="preserve"> M</w:t>
      </w:r>
      <w:r w:rsidR="00AE00B6" w:rsidRPr="00D17552">
        <w:rPr>
          <w:rFonts w:cs="Times New Roman"/>
        </w:rPr>
        <w:t>ungu</w:t>
      </w:r>
      <w:bookmarkEnd w:id="27"/>
    </w:p>
    <w:p w:rsidR="00EA6488" w:rsidRPr="00BE4138" w:rsidRDefault="00EA6488" w:rsidP="00DD286C">
      <w:pPr>
        <w:ind w:firstLine="720"/>
        <w:jc w:val="both"/>
        <w:rPr>
          <w:rFonts w:ascii="Times New Roman" w:hAnsi="Times New Roman" w:cs="Times New Roman"/>
          <w:szCs w:val="24"/>
        </w:rPr>
      </w:pP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Baada ya kutazama namna Luka alivyoegemea Agano la Kale, tuko tayari kuona namna ufalme wa kimasihi wa Mungu ulivyochangia katika historia ya theolojia ya kitabu cha Matendo ya Mitume.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Majadiliano yetu ya ufalme wa Mungu yatakuwa katika sehemu tatu. Kwanza, tutazingatia theolojia ya masihi ya Kiyahudi ambayo ilifahamika katika karne ya kwanza. Pili, tutaangalia katika thiolojia ya Yohana Mbatizaji. Na tatu, tutalinganisha kwa ufupi mitazamo hii na thiolojia ya masihi ya Kikristo ambayo Luka aliikubali. Hebu tuanze na mtazamo wa thiolojia ya Kiyahudi.</w:t>
      </w:r>
      <w:r w:rsidR="00EA6488" w:rsidRPr="00BE4138">
        <w:rPr>
          <w:rFonts w:ascii="Times New Roman" w:hAnsi="Times New Roman" w:cs="Times New Roman"/>
          <w:szCs w:val="24"/>
        </w:rPr>
        <w:t xml:space="preserve"> </w:t>
      </w:r>
      <w:r w:rsidRPr="00BE4138">
        <w:rPr>
          <w:rFonts w:ascii="Times New Roman" w:hAnsi="Times New Roman" w:cs="Times New Roman"/>
          <w:szCs w:val="24"/>
        </w:rPr>
        <w:t>.</w:t>
      </w:r>
    </w:p>
    <w:p w:rsidR="00EA6488" w:rsidRDefault="00EA6488" w:rsidP="00DD286C">
      <w:pPr>
        <w:jc w:val="both"/>
        <w:outlineLvl w:val="0"/>
        <w:rPr>
          <w:rFonts w:ascii="Times New Roman" w:hAnsi="Times New Roman" w:cs="Times New Roman"/>
          <w:b/>
          <w:szCs w:val="24"/>
        </w:rPr>
      </w:pPr>
    </w:p>
    <w:p w:rsidR="000E68F7" w:rsidRPr="00BE4138" w:rsidRDefault="000E68F7" w:rsidP="00DD286C">
      <w:pPr>
        <w:jc w:val="both"/>
        <w:outlineLvl w:val="0"/>
        <w:rPr>
          <w:rFonts w:ascii="Times New Roman" w:hAnsi="Times New Roman" w:cs="Times New Roman"/>
          <w:b/>
          <w:szCs w:val="24"/>
        </w:rPr>
      </w:pPr>
    </w:p>
    <w:p w:rsidR="00DD286C" w:rsidRPr="00D17552" w:rsidRDefault="00DD286C" w:rsidP="00D17552">
      <w:pPr>
        <w:pStyle w:val="BulletHeading"/>
        <w:jc w:val="both"/>
        <w:rPr>
          <w:rFonts w:cs="Times New Roman"/>
        </w:rPr>
      </w:pPr>
      <w:bookmarkStart w:id="28" w:name="_Toc165706152"/>
      <w:r w:rsidRPr="00D17552">
        <w:rPr>
          <w:rFonts w:cs="Times New Roman"/>
        </w:rPr>
        <w:t>Th</w:t>
      </w:r>
      <w:r w:rsidR="008B3FD4" w:rsidRPr="00D17552">
        <w:rPr>
          <w:rFonts w:cs="Times New Roman"/>
        </w:rPr>
        <w:t>e</w:t>
      </w:r>
      <w:r w:rsidRPr="00D17552">
        <w:rPr>
          <w:rFonts w:cs="Times New Roman"/>
        </w:rPr>
        <w:t>olo</w:t>
      </w:r>
      <w:r w:rsidR="00F77756" w:rsidRPr="00D17552">
        <w:rPr>
          <w:rFonts w:cs="Times New Roman"/>
        </w:rPr>
        <w:t>j</w:t>
      </w:r>
      <w:r w:rsidRPr="00D17552">
        <w:rPr>
          <w:rFonts w:cs="Times New Roman"/>
        </w:rPr>
        <w:t>ia ya Kiyahudi</w:t>
      </w:r>
      <w:bookmarkEnd w:id="28"/>
    </w:p>
    <w:p w:rsidR="00EA6488" w:rsidRPr="00BE4138" w:rsidRDefault="00EA6488" w:rsidP="00DD286C">
      <w:pPr>
        <w:ind w:firstLine="720"/>
        <w:jc w:val="both"/>
        <w:rPr>
          <w:rFonts w:ascii="Times New Roman" w:hAnsi="Times New Roman" w:cs="Times New Roman"/>
          <w:szCs w:val="24"/>
          <w:lang w:bidi="he-IL"/>
        </w:rPr>
      </w:pPr>
    </w:p>
    <w:p w:rsidR="00DD286C" w:rsidRPr="00BE4138" w:rsidRDefault="00DD286C" w:rsidP="00DD286C">
      <w:pPr>
        <w:ind w:firstLine="720"/>
        <w:jc w:val="both"/>
        <w:rPr>
          <w:rFonts w:ascii="Times New Roman" w:hAnsi="Times New Roman" w:cs="Times New Roman"/>
          <w:szCs w:val="24"/>
          <w:lang w:bidi="he-IL"/>
        </w:rPr>
      </w:pPr>
      <w:r w:rsidRPr="00BE4138">
        <w:rPr>
          <w:rFonts w:ascii="Times New Roman" w:hAnsi="Times New Roman" w:cs="Times New Roman"/>
          <w:szCs w:val="24"/>
          <w:lang w:bidi="he-IL"/>
        </w:rPr>
        <w:t>Baada ya vitabu vya mwisho vya Agano la Kale kuandikwa katika karne ya kumi na tano K.K. Israel iliingia katika kipindi cha giza la kiroho. Kwa mamia ya miaka, sehemu kubwa ya Waisraeli waliishi nje ya nchi ya ahadi, na wale waliobaki ndani ya ardhi waliteseka chini ya utawala wa wafalme wa kimataifa. Mwanzoni walikuwa ni Wababeli, baadae Wamede na Wa</w:t>
      </w:r>
      <w:r w:rsidRPr="00BE4138">
        <w:rPr>
          <w:rFonts w:ascii="Times New Roman" w:hAnsi="Times New Roman" w:cs="Times New Roman"/>
          <w:bCs/>
          <w:szCs w:val="24"/>
          <w:lang w:bidi="he-IL"/>
        </w:rPr>
        <w:t>persia,</w:t>
      </w:r>
      <w:r w:rsidRPr="00BE4138">
        <w:rPr>
          <w:rFonts w:ascii="Times New Roman" w:hAnsi="Times New Roman" w:cs="Times New Roman"/>
          <w:szCs w:val="24"/>
          <w:lang w:bidi="he-IL"/>
        </w:rPr>
        <w:t xml:space="preserve"> ndipo Wayunani mwishowe Warumi. Kama matokeo ya historia hii iliyorefushwa ya mateso, tumaini la kwamba Mungu angelimtuma mkombozi masihi kwa Israeli liligeuka na kuwa sehemu kubwa katika mafundisho ya thiolojia ya Wayahudi.</w:t>
      </w:r>
    </w:p>
    <w:p w:rsidR="00DD286C" w:rsidRPr="00BE4138" w:rsidRDefault="00DD286C" w:rsidP="00DD286C">
      <w:pPr>
        <w:ind w:firstLine="720"/>
        <w:jc w:val="both"/>
        <w:rPr>
          <w:rFonts w:ascii="Times New Roman" w:hAnsi="Times New Roman" w:cs="Times New Roman"/>
          <w:szCs w:val="24"/>
          <w:lang w:bidi="he-IL"/>
        </w:rPr>
      </w:pPr>
      <w:r w:rsidRPr="00BE4138">
        <w:rPr>
          <w:rFonts w:ascii="Times New Roman" w:hAnsi="Times New Roman" w:cs="Times New Roman"/>
          <w:szCs w:val="24"/>
          <w:lang w:bidi="he-IL"/>
        </w:rPr>
        <w:t xml:space="preserve">Matumaini ya masihi wa Kiyahudi yalichukua mitazamo mbali mbali. Kwa mfano Wazealot waliamini kwamba Mungu alitaka Israeli kuingia katika siku ya masihi kwa kuinua upinzani juu ya utawala wa Kirumi. Makundi ya maandiko mengi yaliamini kwamba Mungu kwa namna yake angeingilia kati na kuwaharibu maadui zake na kuwaimarisha watu wake kama wakiwa washindi. Kulikuwa pia na wateule, kama vile Mafarisayo na Masukayo maarufu, walioamini kwamba Mungu asingeliweza kuingilia mpaka Israel wawe waaminifu katika sheria. Kwa sehemu tofauti katika kitabu cha Matendo ya Mitume, Luka ametaja ya kwamba Wayahudi wengi waliukataa mtazamo wa Kikristo wa ufalme wa masihi. </w:t>
      </w:r>
    </w:p>
    <w:p w:rsidR="00EA6488" w:rsidRPr="00BE4138" w:rsidRDefault="00DD286C" w:rsidP="00F77756">
      <w:pPr>
        <w:ind w:firstLine="720"/>
        <w:jc w:val="both"/>
        <w:rPr>
          <w:rFonts w:ascii="Times New Roman" w:hAnsi="Times New Roman" w:cs="Times New Roman"/>
          <w:szCs w:val="24"/>
          <w:lang w:bidi="he-IL"/>
        </w:rPr>
      </w:pPr>
      <w:r w:rsidRPr="00BE4138">
        <w:rPr>
          <w:rFonts w:ascii="Times New Roman" w:hAnsi="Times New Roman" w:cs="Times New Roman"/>
          <w:szCs w:val="24"/>
          <w:lang w:bidi="he-IL"/>
        </w:rPr>
        <w:t xml:space="preserve">Pamoja na kwamba Wayahudi walikuwa na matumaini mengi tofauti tofauti juu ya masihi, Luka aliona kwamba mabadiliko makubwa katika thiolojia ya kiyahudi yalifanyika kupitia huduma ya Yohana mbatizaji. </w:t>
      </w:r>
    </w:p>
    <w:p w:rsidR="00F77756" w:rsidRDefault="00F77756" w:rsidP="00F77756">
      <w:pPr>
        <w:ind w:firstLine="720"/>
        <w:jc w:val="both"/>
        <w:rPr>
          <w:rFonts w:ascii="Times New Roman" w:hAnsi="Times New Roman" w:cs="Times New Roman"/>
          <w:szCs w:val="24"/>
          <w:lang w:bidi="he-IL"/>
        </w:rPr>
      </w:pPr>
    </w:p>
    <w:p w:rsidR="000E68F7" w:rsidRPr="00BE4138" w:rsidRDefault="000E68F7" w:rsidP="00F77756">
      <w:pPr>
        <w:ind w:firstLine="720"/>
        <w:jc w:val="both"/>
        <w:rPr>
          <w:rFonts w:ascii="Times New Roman" w:hAnsi="Times New Roman" w:cs="Times New Roman"/>
          <w:szCs w:val="24"/>
          <w:lang w:bidi="he-IL"/>
        </w:rPr>
      </w:pPr>
    </w:p>
    <w:p w:rsidR="00DD286C" w:rsidRPr="00D17552" w:rsidRDefault="00DD286C" w:rsidP="00D17552">
      <w:pPr>
        <w:pStyle w:val="BulletHeading"/>
        <w:jc w:val="both"/>
        <w:rPr>
          <w:rFonts w:cs="Times New Roman"/>
        </w:rPr>
      </w:pPr>
      <w:bookmarkStart w:id="29" w:name="_Toc165706153"/>
      <w:r w:rsidRPr="00D17552">
        <w:rPr>
          <w:rFonts w:cs="Times New Roman"/>
        </w:rPr>
        <w:t>Yohana Mbatizaji</w:t>
      </w:r>
      <w:bookmarkEnd w:id="29"/>
    </w:p>
    <w:p w:rsidR="00EA6488" w:rsidRPr="00BE4138" w:rsidRDefault="00EA6488" w:rsidP="00DD286C">
      <w:pPr>
        <w:ind w:firstLine="720"/>
        <w:jc w:val="both"/>
        <w:rPr>
          <w:rFonts w:ascii="Times New Roman" w:hAnsi="Times New Roman" w:cs="Times New Roman"/>
          <w:szCs w:val="24"/>
          <w:lang w:bidi="he-IL"/>
        </w:rPr>
      </w:pP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lang w:bidi="he-IL"/>
        </w:rPr>
        <w:t xml:space="preserve">Vitabu vyote yaani Injili ya Luka na kitabu cha Matendo ya Mitume vinaonyesha kwamba Yohana mbatizaji alihubiri toba ya kweli, na akahubiri habari njema ambayo masihi alikaribia kuleta ufalme wa Mungu duniani. Na zaidi ya hapa, kwa kidogo Yohana alimtambulisha Yesu kama masihi sikiliza maneno ya Yohana Mbatizaji katika Luka </w:t>
      </w:r>
      <w:r w:rsidRPr="00BE4138">
        <w:rPr>
          <w:rFonts w:ascii="Times New Roman" w:hAnsi="Times New Roman" w:cs="Times New Roman"/>
          <w:szCs w:val="24"/>
        </w:rPr>
        <w:t>3:16-17:</w:t>
      </w:r>
    </w:p>
    <w:p w:rsidR="00EA6488" w:rsidRPr="00BE4138" w:rsidRDefault="00EA6488" w:rsidP="00DD286C">
      <w:pPr>
        <w:pStyle w:val="Quotations"/>
        <w:jc w:val="both"/>
        <w:rPr>
          <w:rFonts w:cs="Times New Roman"/>
          <w:szCs w:val="24"/>
          <w:lang w:bidi="he-IL"/>
        </w:rPr>
      </w:pPr>
    </w:p>
    <w:p w:rsidR="00DD286C" w:rsidRPr="00BE4138" w:rsidRDefault="00DD286C" w:rsidP="00AE00B6">
      <w:pPr>
        <w:pStyle w:val="Scripturequotes"/>
        <w:jc w:val="both"/>
        <w:rPr>
          <w:rFonts w:cs="Times New Roman"/>
          <w:szCs w:val="24"/>
          <w:lang w:bidi="he-IL"/>
        </w:rPr>
      </w:pPr>
      <w:r w:rsidRPr="00BE4138">
        <w:rPr>
          <w:rFonts w:cs="Times New Roman"/>
          <w:szCs w:val="24"/>
          <w:lang w:bidi="he-IL"/>
        </w:rPr>
        <w:t xml:space="preserve">Yohana alijibu akawaambia wote, “kweli mimi nawabatiza kwa maji; lakini yuaja mtu mwenye nguvu kuliko mimi ambaye mimi sistahili kuilegeza kidamu ya viatu vyake; yeye atawabatiza kwa Roho </w:t>
      </w:r>
      <w:r w:rsidRPr="00BE4138">
        <w:rPr>
          <w:szCs w:val="24"/>
        </w:rPr>
        <w:t>Mtakatifu</w:t>
      </w:r>
      <w:r w:rsidRPr="00BE4138">
        <w:rPr>
          <w:rFonts w:cs="Times New Roman"/>
          <w:szCs w:val="24"/>
          <w:lang w:bidi="he-IL"/>
        </w:rPr>
        <w:t xml:space="preserve"> na kwa moto; ambaye pepeo lake li mkononi mwake, naye atausafisha sana uwanda wake, na kuikusanya ngano ghalani mwake, bali makapi at</w:t>
      </w:r>
      <w:r w:rsidR="00AE00B6" w:rsidRPr="00BE4138">
        <w:rPr>
          <w:rFonts w:cs="Times New Roman"/>
          <w:szCs w:val="24"/>
          <w:lang w:bidi="he-IL"/>
        </w:rPr>
        <w:t>ayateketeza kwa moto usiozimika</w:t>
      </w:r>
      <w:r w:rsidRPr="00BE4138">
        <w:rPr>
          <w:rFonts w:cs="Times New Roman"/>
          <w:szCs w:val="24"/>
          <w:lang w:bidi="he-IL"/>
        </w:rPr>
        <w:t>” (Luka 3:16-17).</w:t>
      </w:r>
    </w:p>
    <w:p w:rsidR="00DD286C" w:rsidRPr="00BE4138" w:rsidRDefault="00DD286C" w:rsidP="00DD286C">
      <w:pPr>
        <w:autoSpaceDE w:val="0"/>
        <w:autoSpaceDN w:val="0"/>
        <w:adjustRightInd w:val="0"/>
        <w:ind w:left="720" w:right="720"/>
        <w:jc w:val="both"/>
        <w:rPr>
          <w:rFonts w:ascii="Times New Roman" w:hAnsi="Times New Roman" w:cs="Times New Roman"/>
          <w:szCs w:val="24"/>
          <w:lang w:bidi="he-IL"/>
        </w:rPr>
      </w:pPr>
    </w:p>
    <w:p w:rsidR="00DD286C" w:rsidRPr="00BE4138" w:rsidRDefault="00DD286C" w:rsidP="00DD286C">
      <w:pPr>
        <w:ind w:firstLine="720"/>
        <w:jc w:val="both"/>
        <w:rPr>
          <w:rFonts w:ascii="Times New Roman" w:hAnsi="Times New Roman" w:cs="Times New Roman"/>
          <w:szCs w:val="24"/>
          <w:lang w:bidi="he-IL"/>
        </w:rPr>
      </w:pPr>
      <w:r w:rsidRPr="00BE4138">
        <w:rPr>
          <w:rFonts w:ascii="Times New Roman" w:hAnsi="Times New Roman" w:cs="Times New Roman"/>
          <w:szCs w:val="24"/>
          <w:lang w:bidi="he-IL"/>
        </w:rPr>
        <w:t xml:space="preserve">Hapa Yohana kwa umbali anatamka ya kwamba masihi ataleta Baraka kuu na utakaso wa Roho Mtakatifu, pamoja na hukumu. Lakini alikuwa chini ya mtazamo wa kimakosa kwamba Masihi atafanya kazi hii yote mara moja. </w:t>
      </w:r>
    </w:p>
    <w:p w:rsidR="00DD286C" w:rsidRPr="00BE4138" w:rsidRDefault="00DD286C" w:rsidP="00DD286C">
      <w:pPr>
        <w:ind w:firstLine="720"/>
        <w:jc w:val="both"/>
        <w:rPr>
          <w:rFonts w:ascii="Times New Roman" w:hAnsi="Times New Roman" w:cs="Times New Roman"/>
          <w:szCs w:val="24"/>
          <w:lang w:bidi="he-IL"/>
        </w:rPr>
      </w:pPr>
      <w:r w:rsidRPr="00BE4138">
        <w:rPr>
          <w:rFonts w:ascii="Times New Roman" w:hAnsi="Times New Roman" w:cs="Times New Roman"/>
          <w:szCs w:val="24"/>
          <w:lang w:bidi="he-IL"/>
        </w:rPr>
        <w:t>Yohana hakuona mbele kwamba Masihi angeleta wokovu na hukumu katika ulimwengu kwa hatua tofauti tofauti. Baadae, Yohana alishangazwa na ukweli kwamba Yesu alikuwa bado hajafanya kila kitu ambacho wanathiolojia wa Kiyahudi walitegemea Masihi atafanya. Yohana alisumbuliwa sana kiasi kwamba aliwatuma wanafunzi wake kumuuliza Yesu kama ni kweli ndiye Masihi. Sikiliza namna Luka alivyoelezea swali lao na jibu la Yesu.</w:t>
      </w:r>
      <w:r w:rsidR="00EA6488" w:rsidRPr="00BE4138">
        <w:rPr>
          <w:rFonts w:ascii="Times New Roman" w:hAnsi="Times New Roman" w:cs="Times New Roman"/>
          <w:szCs w:val="24"/>
          <w:lang w:bidi="he-IL"/>
        </w:rPr>
        <w:t xml:space="preserve"> </w:t>
      </w:r>
      <w:r w:rsidRPr="00BE4138">
        <w:rPr>
          <w:rFonts w:ascii="Times New Roman" w:hAnsi="Times New Roman" w:cs="Times New Roman"/>
          <w:szCs w:val="24"/>
          <w:lang w:bidi="he-IL"/>
        </w:rPr>
        <w:t xml:space="preserve">Luka 7:20-23: </w:t>
      </w:r>
    </w:p>
    <w:p w:rsidR="00EA6488" w:rsidRPr="00BE4138" w:rsidRDefault="00EA6488" w:rsidP="00DD286C">
      <w:pPr>
        <w:pStyle w:val="Quotations"/>
        <w:jc w:val="both"/>
        <w:rPr>
          <w:rFonts w:cs="Times New Roman"/>
          <w:szCs w:val="24"/>
          <w:lang w:bidi="he-IL"/>
        </w:rPr>
      </w:pPr>
    </w:p>
    <w:p w:rsidR="00DD286C" w:rsidRPr="00BE4138" w:rsidRDefault="00DD286C" w:rsidP="00AE00B6">
      <w:pPr>
        <w:pStyle w:val="Scripturequotes"/>
        <w:jc w:val="both"/>
        <w:rPr>
          <w:rFonts w:cs="Times New Roman"/>
          <w:szCs w:val="24"/>
          <w:lang w:bidi="he-IL"/>
        </w:rPr>
      </w:pPr>
      <w:r w:rsidRPr="00BE4138">
        <w:rPr>
          <w:rFonts w:cs="Times New Roman"/>
          <w:szCs w:val="24"/>
          <w:lang w:bidi="he-IL"/>
        </w:rPr>
        <w:t>Nao walipofika kwake, walisema, Yohana mbatizaji ametutuma kwako, akisema, “wewe ndiwe Yule ajaye au tumtegemee mwingine?’’’… ndipo alipowajibu akawaambia “nendeni mkamweleze Yohana hayo mliyoyaona na kuyasikia; vipofu wanapata kuona, viwete wanatembea, wenye ukoma wanatakasika, viziwi wanasikia, wafu wanafufuliwa, maskini wanahubiriwa habari njema. Naye heri mtu yeyote asiyechukizwa nami (Luka 7:20-23).</w:t>
      </w:r>
    </w:p>
    <w:p w:rsidR="00DD286C" w:rsidRPr="00BE4138" w:rsidRDefault="00DD286C" w:rsidP="00DD286C">
      <w:pPr>
        <w:pStyle w:val="Quotations"/>
        <w:jc w:val="both"/>
        <w:rPr>
          <w:rFonts w:cs="Times New Roman"/>
          <w:szCs w:val="24"/>
          <w:lang w:bidi="he-IL"/>
        </w:rPr>
      </w:pPr>
    </w:p>
    <w:p w:rsidR="00DD286C" w:rsidRPr="00BE4138" w:rsidRDefault="00DD286C" w:rsidP="00DD286C">
      <w:pPr>
        <w:ind w:firstLine="720"/>
        <w:jc w:val="both"/>
        <w:rPr>
          <w:rFonts w:ascii="Times New Roman" w:hAnsi="Times New Roman" w:cs="Times New Roman"/>
          <w:szCs w:val="24"/>
          <w:lang w:bidi="he-IL"/>
        </w:rPr>
      </w:pPr>
      <w:r w:rsidRPr="00BE4138">
        <w:rPr>
          <w:rFonts w:ascii="Times New Roman" w:hAnsi="Times New Roman" w:cs="Times New Roman"/>
          <w:szCs w:val="24"/>
          <w:lang w:bidi="he-IL"/>
        </w:rPr>
        <w:t>Katika majibu yake kwa Yohana mbatizaji, Yesu alidokeza juu ya tabiri mbali mbali za masihi kwenye kitabu cha Isaya. Alifanya hivyo kumthibitishia Yohana kwamba alikuwa katika hatua za kutimiliza matarajio tofauti tofauti ya utabiri wa Agano la Kale juu ya masihi, pamoja na kwamba hakuyamaliza yote. Yesu pia alimtia moyo Yohana asikate tamaa kwa namna ambayo kazi yake ya kimasihi ilivyokuwa ikitendeka.</w:t>
      </w:r>
      <w:r w:rsidR="00EA6488" w:rsidRPr="00BE4138">
        <w:rPr>
          <w:rFonts w:ascii="Times New Roman" w:hAnsi="Times New Roman" w:cs="Times New Roman"/>
          <w:szCs w:val="24"/>
          <w:lang w:bidi="he-IL"/>
        </w:rPr>
        <w:t xml:space="preserve"> </w:t>
      </w:r>
    </w:p>
    <w:p w:rsidR="00DD286C" w:rsidRPr="00BE4138" w:rsidRDefault="00DD286C" w:rsidP="00DD286C">
      <w:pPr>
        <w:ind w:firstLine="720"/>
        <w:jc w:val="both"/>
        <w:rPr>
          <w:rFonts w:ascii="Times New Roman" w:hAnsi="Times New Roman" w:cs="Times New Roman"/>
          <w:szCs w:val="24"/>
          <w:lang w:bidi="he-IL"/>
        </w:rPr>
      </w:pPr>
      <w:r w:rsidRPr="00BE4138">
        <w:rPr>
          <w:rFonts w:ascii="Times New Roman" w:hAnsi="Times New Roman" w:cs="Times New Roman"/>
          <w:szCs w:val="24"/>
          <w:lang w:bidi="he-IL"/>
        </w:rPr>
        <w:t>Kwa kifupi, huduma ya kimasihi ya Yesu ilionekana kuwa tofauti sana na ilivyotarajiwa. Matarajio ya kiyahudi ya masihi yalitarajia utawala wa kisiasa duniani katika muda huo chini ya uongozi wa masihi, sawa sawa na ufalme wa Daudi alivyotawala karne kadhaa zilizopita. Lakini Yesu hakujaribu kujenga aina hii ya ufalme katika kipindi chake cha huduma duniani.</w:t>
      </w:r>
      <w:r w:rsidR="00EA6488" w:rsidRPr="00BE4138">
        <w:rPr>
          <w:rFonts w:ascii="Times New Roman" w:hAnsi="Times New Roman" w:cs="Times New Roman"/>
          <w:szCs w:val="24"/>
          <w:lang w:bidi="he-IL"/>
        </w:rPr>
        <w:t xml:space="preserve"> </w:t>
      </w:r>
    </w:p>
    <w:p w:rsidR="00EA6488" w:rsidRPr="00BE4138" w:rsidRDefault="00DD286C" w:rsidP="00F77756">
      <w:pPr>
        <w:ind w:firstLine="720"/>
        <w:jc w:val="both"/>
        <w:rPr>
          <w:rFonts w:ascii="Times New Roman" w:hAnsi="Times New Roman" w:cs="Times New Roman"/>
          <w:szCs w:val="24"/>
          <w:lang w:bidi="he-IL"/>
        </w:rPr>
      </w:pPr>
      <w:r w:rsidRPr="00BE4138">
        <w:rPr>
          <w:rFonts w:ascii="Times New Roman" w:hAnsi="Times New Roman" w:cs="Times New Roman"/>
          <w:szCs w:val="24"/>
          <w:lang w:bidi="he-IL"/>
        </w:rPr>
        <w:t>Tukiwa na uelewa huu wa theolojia ya Kiyahudi juu ya masihi na mtazamo wa Yohana Mbatizaji mawazoni, tuko tayari kuigeukia thiolojia ya Kikristo ya Masihi na ufalme wa Mungu.</w:t>
      </w:r>
      <w:r w:rsidR="00EA6488" w:rsidRPr="00BE4138">
        <w:rPr>
          <w:rFonts w:ascii="Times New Roman" w:hAnsi="Times New Roman" w:cs="Times New Roman"/>
          <w:szCs w:val="24"/>
          <w:lang w:bidi="he-IL"/>
        </w:rPr>
        <w:t xml:space="preserve"> </w:t>
      </w:r>
    </w:p>
    <w:p w:rsidR="00F77756" w:rsidRDefault="00F77756" w:rsidP="00F77756">
      <w:pPr>
        <w:ind w:firstLine="720"/>
        <w:jc w:val="both"/>
        <w:rPr>
          <w:rFonts w:ascii="Times New Roman" w:hAnsi="Times New Roman" w:cs="Times New Roman"/>
          <w:szCs w:val="24"/>
          <w:lang w:bidi="he-IL"/>
        </w:rPr>
      </w:pPr>
    </w:p>
    <w:p w:rsidR="000E68F7" w:rsidRDefault="000E68F7" w:rsidP="00F77756">
      <w:pPr>
        <w:ind w:firstLine="720"/>
        <w:jc w:val="both"/>
        <w:rPr>
          <w:rFonts w:ascii="Times New Roman" w:hAnsi="Times New Roman" w:cs="Times New Roman"/>
          <w:szCs w:val="24"/>
          <w:lang w:bidi="he-IL"/>
        </w:rPr>
      </w:pPr>
    </w:p>
    <w:p w:rsidR="000E68F7" w:rsidRDefault="000E68F7" w:rsidP="00F77756">
      <w:pPr>
        <w:ind w:firstLine="720"/>
        <w:jc w:val="both"/>
        <w:rPr>
          <w:rFonts w:ascii="Times New Roman" w:hAnsi="Times New Roman" w:cs="Times New Roman"/>
          <w:szCs w:val="24"/>
          <w:lang w:bidi="he-IL"/>
        </w:rPr>
      </w:pPr>
    </w:p>
    <w:p w:rsidR="000E68F7" w:rsidRDefault="000E68F7" w:rsidP="00F77756">
      <w:pPr>
        <w:ind w:firstLine="720"/>
        <w:jc w:val="both"/>
        <w:rPr>
          <w:rFonts w:ascii="Times New Roman" w:hAnsi="Times New Roman" w:cs="Times New Roman"/>
          <w:szCs w:val="24"/>
          <w:lang w:bidi="he-IL"/>
        </w:rPr>
      </w:pPr>
    </w:p>
    <w:p w:rsidR="000E68F7" w:rsidRPr="00BE4138" w:rsidRDefault="000E68F7" w:rsidP="00F77756">
      <w:pPr>
        <w:ind w:firstLine="720"/>
        <w:jc w:val="both"/>
        <w:rPr>
          <w:rFonts w:ascii="Times New Roman" w:hAnsi="Times New Roman" w:cs="Times New Roman"/>
          <w:szCs w:val="24"/>
          <w:lang w:bidi="he-IL"/>
        </w:rPr>
      </w:pPr>
    </w:p>
    <w:p w:rsidR="00DD286C" w:rsidRPr="00D17552" w:rsidRDefault="00DD286C" w:rsidP="00D17552">
      <w:pPr>
        <w:pStyle w:val="BulletHeading"/>
        <w:jc w:val="both"/>
        <w:rPr>
          <w:rFonts w:cs="Times New Roman"/>
        </w:rPr>
      </w:pPr>
      <w:bookmarkStart w:id="30" w:name="_Toc165706154"/>
      <w:r w:rsidRPr="00D17552">
        <w:rPr>
          <w:rFonts w:cs="Times New Roman"/>
        </w:rPr>
        <w:t>Th</w:t>
      </w:r>
      <w:r w:rsidR="008B3FD4" w:rsidRPr="00D17552">
        <w:rPr>
          <w:rFonts w:cs="Times New Roman"/>
        </w:rPr>
        <w:t>e</w:t>
      </w:r>
      <w:r w:rsidRPr="00D17552">
        <w:rPr>
          <w:rFonts w:cs="Times New Roman"/>
        </w:rPr>
        <w:t>olojia ya Kikristo</w:t>
      </w:r>
      <w:bookmarkEnd w:id="30"/>
    </w:p>
    <w:p w:rsidR="00DD286C" w:rsidRPr="00BE4138" w:rsidRDefault="00DD286C" w:rsidP="00DD286C">
      <w:pPr>
        <w:pStyle w:val="BulletHeading"/>
        <w:rPr>
          <w:rFonts w:cs="Times New Roman"/>
          <w:sz w:val="24"/>
          <w:szCs w:val="24"/>
          <w:lang w:bidi="he-IL"/>
        </w:rPr>
      </w:pPr>
    </w:p>
    <w:p w:rsidR="00DD286C" w:rsidRPr="00BE4138" w:rsidRDefault="00DD286C" w:rsidP="00DD286C">
      <w:pPr>
        <w:ind w:firstLine="720"/>
        <w:jc w:val="both"/>
        <w:rPr>
          <w:rFonts w:ascii="Times New Roman" w:hAnsi="Times New Roman" w:cs="Times New Roman"/>
          <w:szCs w:val="24"/>
          <w:lang w:bidi="he-IL"/>
        </w:rPr>
      </w:pPr>
      <w:r w:rsidRPr="00BE4138">
        <w:rPr>
          <w:rFonts w:ascii="Times New Roman" w:hAnsi="Times New Roman" w:cs="Times New Roman"/>
          <w:szCs w:val="24"/>
          <w:lang w:bidi="he-IL"/>
        </w:rPr>
        <w:t>Katika maandiko ya Luka, kama ilivyo katika sehemu zote za Agano Jipya, t</w:t>
      </w:r>
      <w:r w:rsidR="00BE4138">
        <w:rPr>
          <w:rFonts w:ascii="Times New Roman" w:hAnsi="Times New Roman" w:cs="Times New Roman"/>
          <w:szCs w:val="24"/>
          <w:lang w:bidi="he-IL"/>
        </w:rPr>
        <w:t>he</w:t>
      </w:r>
      <w:r w:rsidRPr="00BE4138">
        <w:rPr>
          <w:rFonts w:ascii="Times New Roman" w:hAnsi="Times New Roman" w:cs="Times New Roman"/>
          <w:szCs w:val="24"/>
          <w:lang w:bidi="he-IL"/>
        </w:rPr>
        <w:t>olojia ya Kikristo ya masihi imeunganika kwa ukaribu na Injili ya Kikristo au habari njema. Tunaweza tukafupisha ujumbe wa Injili ya Agano Jipya kwa namna hii:</w:t>
      </w:r>
    </w:p>
    <w:p w:rsidR="00EA6488" w:rsidRPr="00BE4138" w:rsidRDefault="00EA6488" w:rsidP="00DD286C">
      <w:pPr>
        <w:pStyle w:val="Quotations"/>
        <w:jc w:val="both"/>
        <w:rPr>
          <w:rFonts w:cs="Times New Roman"/>
          <w:szCs w:val="24"/>
          <w:lang w:bidi="he-IL"/>
        </w:rPr>
      </w:pPr>
    </w:p>
    <w:p w:rsidR="00DD286C" w:rsidRPr="00BE4138" w:rsidRDefault="00DD286C" w:rsidP="00DD286C">
      <w:pPr>
        <w:pStyle w:val="Quotations"/>
        <w:jc w:val="both"/>
        <w:rPr>
          <w:szCs w:val="24"/>
        </w:rPr>
      </w:pPr>
      <w:r w:rsidRPr="00BE4138">
        <w:rPr>
          <w:szCs w:val="24"/>
        </w:rPr>
        <w:t>Injili ni tangazo kwamba ufalme wa Mungu unakuja duniani kupitia utu na kazi ya Yesu, na Yesu ambaye ni masihi, na kwamba unapanuka kuelekea ukamilifu wake mkuu pale Mungu anapotoa wokovu kwa wale wanaompokea na kumtegemea Yesu kama masihi.</w:t>
      </w:r>
    </w:p>
    <w:p w:rsidR="00DD286C" w:rsidRPr="00BE4138" w:rsidRDefault="00DD286C" w:rsidP="00DD286C">
      <w:pPr>
        <w:ind w:left="720" w:right="720"/>
        <w:jc w:val="both"/>
        <w:rPr>
          <w:rFonts w:ascii="Times New Roman" w:hAnsi="Times New Roman" w:cs="Times New Roman"/>
          <w:szCs w:val="24"/>
        </w:rPr>
      </w:pP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Nyinyi nyote mtagundua kwamba</w:t>
      </w:r>
      <w:r w:rsidR="001C4D03">
        <w:rPr>
          <w:rFonts w:ascii="Times New Roman" w:hAnsi="Times New Roman" w:cs="Times New Roman"/>
          <w:szCs w:val="24"/>
        </w:rPr>
        <w:t>,</w:t>
      </w:r>
      <w:r w:rsidRPr="00BE4138">
        <w:rPr>
          <w:rFonts w:ascii="Times New Roman" w:hAnsi="Times New Roman" w:cs="Times New Roman"/>
          <w:szCs w:val="24"/>
        </w:rPr>
        <w:t xml:space="preserve"> ujumbe wa Injili unagusa maeneo mawili ya muhimu. Kwa upande mmoja, tunakutana na kile tunachoweza kukiita upande jumuishi wa Injili ya Kikristo. Ufalme wa Mungu unakuja duniani kupitia utu na kazi ya Yesu. Luka aliamini kwamba kama masihi, Yesu angekuwa ameanza kazi yake ya mwisho ya ufalme wa Mungu duniani, na kwamba siku moja angelirudi kumalizia kazi aliyoianza.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Na kwa upande mwingine, ujumbe wa Injili ya Agano Jipya ulikuwa ni upande wa kibinafsi. Ulitangaza ya kwamba sehemu ya mwisho ya ufalme wa Mungu inapanuka kuelekea ukamilifu wake mkuu kwa kadri Mungu anavyotoa wokovu kwa wale waliompokea na kumtumainia Yesu kama Masihi. Utawala wa Mungu juu ya dunia unaendelea mbele kwa kadri injili inavyogusa mioyo ya wale wanaoamini, na kuwaleta katika wokovu ambao Yesu ameuandaa.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Katika kitabu cha Matendo ya Mitume, Luka alijitazamisha katika mitazamo hii yote ya Injili. Katika upande wa lengo, alisisitiza ukweli wa kazi nzuri ya Mungu ya wokovu katika Kristo. Aliandika ukiri wa kanisa kwamba Yesu alikufa kwa ajili ya dhambi za watu wake, kwamba alifufuliwa kutoka kwa wafu, kwamba anatawala katika mkono wa kuume wa Mungu baba, na kwamba atarejea katika utukufu. Kwa mfano, sikiliza andiko la Luka juu ya mahubiri ya Petro siku ya Pentekoste katika Matendo ya Mitume 2:22-24:</w:t>
      </w:r>
    </w:p>
    <w:p w:rsidR="00EA6488" w:rsidRPr="00BE4138" w:rsidRDefault="00EA6488" w:rsidP="00DD286C">
      <w:pPr>
        <w:pStyle w:val="Quotations"/>
        <w:jc w:val="both"/>
        <w:rPr>
          <w:rFonts w:cs="Times New Roman"/>
          <w:szCs w:val="24"/>
          <w:lang w:bidi="he-IL"/>
        </w:rPr>
      </w:pPr>
    </w:p>
    <w:p w:rsidR="00DD286C" w:rsidRPr="00BE4138" w:rsidRDefault="00DD286C" w:rsidP="00AE00B6">
      <w:pPr>
        <w:pStyle w:val="Scripturequotes"/>
        <w:jc w:val="both"/>
        <w:rPr>
          <w:rFonts w:cs="Times New Roman"/>
          <w:szCs w:val="24"/>
          <w:lang w:bidi="he-IL"/>
        </w:rPr>
      </w:pPr>
      <w:r w:rsidRPr="00BE4138">
        <w:rPr>
          <w:rFonts w:cs="Times New Roman"/>
          <w:szCs w:val="24"/>
          <w:lang w:bidi="he-IL"/>
        </w:rPr>
        <w:t xml:space="preserve">Yesu wa Nazareti, mtu aliyethibitishwa kwenu na Mungu kwa miujiza na ajabu na ishara …ninyi mkasulubisha kwa mikono ya watu wabaya, </w:t>
      </w:r>
      <w:r w:rsidRPr="00BE4138">
        <w:rPr>
          <w:szCs w:val="24"/>
        </w:rPr>
        <w:t>mkamuua</w:t>
      </w:r>
      <w:r w:rsidRPr="00BE4138">
        <w:rPr>
          <w:rFonts w:cs="Times New Roman"/>
          <w:szCs w:val="24"/>
          <w:lang w:bidi="he-IL"/>
        </w:rPr>
        <w:t xml:space="preserve"> (Matendo ya Mitume 2:22-23).</w:t>
      </w:r>
    </w:p>
    <w:p w:rsidR="00DD286C" w:rsidRPr="00BE4138" w:rsidRDefault="00DD286C" w:rsidP="00DD286C">
      <w:pPr>
        <w:pStyle w:val="Quotations"/>
        <w:jc w:val="both"/>
        <w:rPr>
          <w:rFonts w:cs="Times New Roman"/>
          <w:szCs w:val="24"/>
          <w:lang w:bidi="he-IL"/>
        </w:rPr>
      </w:pP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Tambua ya kwamba mahubiri ya Injili ya Petro yanahusisha malengo ya muhimu ya maisha ya masihi, kifo na ufufuo.</w:t>
      </w:r>
      <w:r w:rsidR="00EA6488" w:rsidRPr="00BE4138">
        <w:rPr>
          <w:rFonts w:ascii="Times New Roman" w:hAnsi="Times New Roman" w:cs="Times New Roman"/>
          <w:szCs w:val="24"/>
        </w:rPr>
        <w:t xml:space="preserve"> </w:t>
      </w:r>
    </w:p>
    <w:p w:rsidR="00DD286C" w:rsidRPr="00BE4138" w:rsidRDefault="00DD286C" w:rsidP="00DD286C">
      <w:pPr>
        <w:pStyle w:val="NormalWeb"/>
        <w:spacing w:before="0" w:line="240" w:lineRule="auto"/>
        <w:ind w:firstLine="720"/>
        <w:jc w:val="both"/>
        <w:rPr>
          <w:rFonts w:ascii="Times New Roman" w:hAnsi="Times New Roman" w:cs="Times New Roman"/>
          <w:sz w:val="24"/>
          <w:szCs w:val="24"/>
        </w:rPr>
      </w:pPr>
      <w:r w:rsidRPr="00BE4138">
        <w:rPr>
          <w:rFonts w:ascii="Times New Roman" w:hAnsi="Times New Roman" w:cs="Times New Roman"/>
          <w:sz w:val="24"/>
          <w:szCs w:val="24"/>
        </w:rPr>
        <w:t>Lakini Luka pia aliweka msisitizo katika upande wa mambo ya kibinafsi ya Injili. Katika maeneo mengi alisisitiza umuhimu wa watu kila mmoja kibinafsi kuikumbatia kweli ya Kristo ili kwamba iweze kubadilisha maisha yao. Kwa mfano, kumbukumbu ya Luka juu ya mahubiri ya Petro katika siku ya Pentekoste pia inahusisha maneno haya katika Matendo ya Mitume 2:37-38.</w:t>
      </w:r>
    </w:p>
    <w:p w:rsidR="00EA6488" w:rsidRPr="00BE4138" w:rsidRDefault="00EA6488" w:rsidP="00DD286C">
      <w:pPr>
        <w:pStyle w:val="Quotations"/>
        <w:jc w:val="both"/>
        <w:rPr>
          <w:rFonts w:cs="Times New Roman"/>
          <w:szCs w:val="24"/>
          <w:lang w:bidi="he-IL"/>
        </w:rPr>
      </w:pPr>
    </w:p>
    <w:p w:rsidR="00DD286C" w:rsidRPr="00BE4138" w:rsidRDefault="00DD286C" w:rsidP="00AE00B6">
      <w:pPr>
        <w:pStyle w:val="Scripturequotes"/>
        <w:jc w:val="both"/>
        <w:rPr>
          <w:rFonts w:cs="Times New Roman"/>
          <w:szCs w:val="24"/>
          <w:lang w:bidi="he-IL"/>
        </w:rPr>
      </w:pPr>
      <w:r w:rsidRPr="00BE4138">
        <w:rPr>
          <w:rFonts w:cs="Times New Roman"/>
          <w:szCs w:val="24"/>
          <w:lang w:bidi="he-IL"/>
        </w:rPr>
        <w:t xml:space="preserve">Walipoyasikia haya wakachomwa mioyo yao, wakamwambia…tutendeje ndugu zetu?’’ Petro akawaambia, “tubuni </w:t>
      </w:r>
      <w:r w:rsidRPr="00BE4138">
        <w:rPr>
          <w:szCs w:val="24"/>
        </w:rPr>
        <w:t>mkabatizwe</w:t>
      </w:r>
      <w:r w:rsidRPr="00BE4138">
        <w:rPr>
          <w:rFonts w:cs="Times New Roman"/>
          <w:szCs w:val="24"/>
          <w:lang w:bidi="he-IL"/>
        </w:rPr>
        <w:t xml:space="preserve"> kila mmoja kwa jina lake Yesu Kristo, mpate ondoleo la dhambi zenu, nanyi mtapokea kipawa cha Roho Mtakat</w:t>
      </w:r>
      <w:r w:rsidR="00EA6488" w:rsidRPr="00BE4138">
        <w:rPr>
          <w:rFonts w:cs="Times New Roman"/>
          <w:szCs w:val="24"/>
          <w:lang w:bidi="he-IL"/>
        </w:rPr>
        <w:t>ifu” (Matendo ya Mitume 2:37-38</w:t>
      </w:r>
      <w:r w:rsidRPr="00BE4138">
        <w:rPr>
          <w:rFonts w:cs="Times New Roman"/>
          <w:szCs w:val="24"/>
          <w:lang w:bidi="he-IL"/>
        </w:rPr>
        <w:t>).</w:t>
      </w:r>
    </w:p>
    <w:p w:rsidR="00DD286C" w:rsidRPr="00BE4138" w:rsidRDefault="00DD286C" w:rsidP="00DD286C">
      <w:pPr>
        <w:pStyle w:val="NormalWeb"/>
        <w:spacing w:before="0" w:line="240" w:lineRule="auto"/>
        <w:ind w:left="720" w:right="720"/>
        <w:jc w:val="both"/>
        <w:rPr>
          <w:rFonts w:ascii="Times New Roman" w:hAnsi="Times New Roman" w:cs="Times New Roman"/>
          <w:sz w:val="24"/>
          <w:szCs w:val="24"/>
          <w:lang w:bidi="he-IL"/>
        </w:rPr>
      </w:pPr>
    </w:p>
    <w:p w:rsidR="00DD286C" w:rsidRPr="00BE4138" w:rsidRDefault="00DD286C" w:rsidP="00DD286C">
      <w:pPr>
        <w:ind w:firstLine="720"/>
        <w:jc w:val="both"/>
        <w:rPr>
          <w:rFonts w:ascii="Times New Roman" w:hAnsi="Times New Roman" w:cs="Times New Roman"/>
          <w:szCs w:val="24"/>
          <w:lang w:bidi="he-IL"/>
        </w:rPr>
      </w:pPr>
      <w:r w:rsidRPr="00BE4138">
        <w:rPr>
          <w:rFonts w:ascii="Times New Roman" w:hAnsi="Times New Roman" w:cs="Times New Roman"/>
          <w:szCs w:val="24"/>
          <w:lang w:bidi="he-IL"/>
        </w:rPr>
        <w:t xml:space="preserve">Injili ya Kikristo inakata katika mioyo ya wale wanaoisikia. Sio tu utambuzi wa bure katika vielelezo vya ukweli, lakini ni wa ndani ya moyo, ubadilishao maisha kutokana na kumwandama mkombozi. </w:t>
      </w:r>
    </w:p>
    <w:p w:rsidR="00DD286C" w:rsidRPr="00BE4138" w:rsidRDefault="00DD286C" w:rsidP="00DD286C">
      <w:pPr>
        <w:ind w:firstLine="720"/>
        <w:jc w:val="both"/>
        <w:rPr>
          <w:rFonts w:ascii="Times New Roman" w:hAnsi="Times New Roman" w:cs="Times New Roman"/>
          <w:szCs w:val="24"/>
          <w:lang w:bidi="he-IL"/>
        </w:rPr>
      </w:pPr>
      <w:r w:rsidRPr="00BE4138">
        <w:rPr>
          <w:rFonts w:ascii="Times New Roman" w:hAnsi="Times New Roman" w:cs="Times New Roman"/>
          <w:szCs w:val="24"/>
          <w:lang w:bidi="he-IL"/>
        </w:rPr>
        <w:t>Kama tulivyosema, karne ya kwanza thiolojia ya Wayahudi iliamini kwamba Masihi atatengeneza ufalme wake wa kisiasa mara moja. Lakini Yesu na wanafunzi wake walifundisha kwamba ufalme wa Masihi unakua taratibu kupitia kupanuka kwa kanisa na mabadiliko binafsi ya watu. Hii ndiyo sababu mojawapo ambayo Luka ilimfanya kujiangaliza zaidi juu ya wokovu wa watu wasioamini kupitia mahubiri ya Injili. Alijua ya kwamba hii ilikuwa ndiyo njia ambayo kwayo ufalme wa Mungu wa Masihi ungepanuka katika dunia nzima.</w:t>
      </w:r>
      <w:r w:rsidR="00EA6488" w:rsidRPr="00BE4138">
        <w:rPr>
          <w:rFonts w:ascii="Times New Roman" w:hAnsi="Times New Roman" w:cs="Times New Roman"/>
          <w:szCs w:val="24"/>
          <w:lang w:bidi="he-IL"/>
        </w:rPr>
        <w:t xml:space="preserve"> </w:t>
      </w:r>
    </w:p>
    <w:p w:rsidR="00EA6488" w:rsidRPr="00BE4138" w:rsidRDefault="00DD286C" w:rsidP="00F77756">
      <w:pPr>
        <w:ind w:firstLine="720"/>
        <w:jc w:val="both"/>
        <w:rPr>
          <w:rFonts w:ascii="Times New Roman" w:hAnsi="Times New Roman" w:cs="Times New Roman"/>
          <w:szCs w:val="24"/>
        </w:rPr>
      </w:pPr>
      <w:r w:rsidRPr="00BE4138">
        <w:rPr>
          <w:rFonts w:ascii="Times New Roman" w:hAnsi="Times New Roman" w:cs="Times New Roman"/>
          <w:szCs w:val="24"/>
          <w:lang w:bidi="he-IL"/>
        </w:rPr>
        <w:t>Kwa mtalo huu mpana wa maono ya Agano Jipya katika akili zetu tunapashwa kuzingatia kipengele cha tatu cha historia ya theolojia juu ya Matendo ya Mitume: ni msingi katika Injili ya Luka</w:t>
      </w:r>
      <w:r w:rsidRPr="00BE4138">
        <w:rPr>
          <w:rFonts w:ascii="Times New Roman" w:hAnsi="Times New Roman" w:cs="Times New Roman"/>
          <w:szCs w:val="24"/>
        </w:rPr>
        <w:t xml:space="preserve">. </w:t>
      </w:r>
    </w:p>
    <w:p w:rsidR="00F77756" w:rsidRDefault="00F77756" w:rsidP="00F77756">
      <w:pPr>
        <w:ind w:firstLine="720"/>
        <w:jc w:val="both"/>
        <w:rPr>
          <w:rFonts w:ascii="Times New Roman" w:hAnsi="Times New Roman" w:cs="Times New Roman"/>
          <w:szCs w:val="24"/>
        </w:rPr>
      </w:pPr>
    </w:p>
    <w:p w:rsidR="000E68F7" w:rsidRPr="00BE4138" w:rsidRDefault="000E68F7" w:rsidP="00F77756">
      <w:pPr>
        <w:ind w:firstLine="720"/>
        <w:jc w:val="both"/>
        <w:rPr>
          <w:rFonts w:ascii="Times New Roman" w:hAnsi="Times New Roman" w:cs="Times New Roman"/>
          <w:szCs w:val="24"/>
        </w:rPr>
      </w:pPr>
    </w:p>
    <w:p w:rsidR="00DD286C" w:rsidRPr="00D17552" w:rsidRDefault="00DD286C" w:rsidP="00EA6488">
      <w:pPr>
        <w:pStyle w:val="PanelHeading"/>
        <w:rPr>
          <w:rFonts w:cs="Times New Roman"/>
        </w:rPr>
      </w:pPr>
      <w:bookmarkStart w:id="31" w:name="_Toc165706155"/>
      <w:r w:rsidRPr="00D17552">
        <w:rPr>
          <w:rFonts w:cs="Times New Roman"/>
        </w:rPr>
        <w:t>I</w:t>
      </w:r>
      <w:r w:rsidR="00AE00B6" w:rsidRPr="00D17552">
        <w:rPr>
          <w:rFonts w:cs="Times New Roman"/>
        </w:rPr>
        <w:t>njili</w:t>
      </w:r>
      <w:r w:rsidRPr="00D17552">
        <w:rPr>
          <w:rFonts w:cs="Times New Roman"/>
        </w:rPr>
        <w:t xml:space="preserve"> </w:t>
      </w:r>
      <w:r w:rsidR="00AE00B6" w:rsidRPr="00D17552">
        <w:rPr>
          <w:rFonts w:cs="Times New Roman"/>
        </w:rPr>
        <w:t>ya</w:t>
      </w:r>
      <w:r w:rsidRPr="00D17552">
        <w:rPr>
          <w:rFonts w:cs="Times New Roman"/>
        </w:rPr>
        <w:t xml:space="preserve"> L</w:t>
      </w:r>
      <w:r w:rsidR="00AE00B6" w:rsidRPr="00D17552">
        <w:rPr>
          <w:rFonts w:cs="Times New Roman"/>
        </w:rPr>
        <w:t>uka</w:t>
      </w:r>
      <w:bookmarkEnd w:id="31"/>
      <w:r w:rsidRPr="00D17552">
        <w:rPr>
          <w:rFonts w:cs="Times New Roman"/>
        </w:rPr>
        <w:t xml:space="preserve"> </w:t>
      </w:r>
    </w:p>
    <w:p w:rsidR="00EA6488" w:rsidRPr="00BE4138" w:rsidRDefault="00EA6488" w:rsidP="00DD286C">
      <w:pPr>
        <w:ind w:firstLine="720"/>
        <w:jc w:val="both"/>
        <w:rPr>
          <w:rFonts w:ascii="Times New Roman" w:hAnsi="Times New Roman" w:cs="Times New Roman"/>
          <w:szCs w:val="24"/>
        </w:rPr>
      </w:pP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Kama tulivyosoma kitabu cha Matendo ya Mitume lazima wakati wote tukumbuke ni sehemu ya pili ya vitabu viwili ambavyo Luka alindika kwa Theofilo. Wakati wote Luka alikusudia vitabu vyote visomwe kwa pamoja. Injili yake ni sehemu ya kwanza ya habari na kitabu cha Matendo ya Mitume ni sehemu ya pili ya habari. Kwa hiyo kukisoma kitabu cha Matendo ya Mitume kiurahisi, tunahitajika kuelewa ni kwa namna gani habari iliyoanzishwa katika Injili inavyoendelezwa.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Kuna njia mbalimbalia ambazo injili ya Luka inatuandaa kuelewa ujumbe wa kitabu cha Matendo ya Mitume. Lakini kwa lengo letu tutajitazamisha katika somo la ufalme wa Mungu ambalo linapatikana katika sehemu zote za vitabu. Katika Injili ya Luka, Yesu anatengeneza mfumo na malengo ya ufalme wa Mungu na aliwaandaa mitume wake kuiendeleza kazi yake baada ya kupaa kwake. Katika kitabu cha Matendo ya Mitume, Yesu alipaa kwenda mbinguni na kuwaacha mitume wake, wakisaidiwa na Roho Mtakatifu, akiwa mkuu katika upanuzi wa ufalme kupitia Injili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Tutaangalia njia mbili ambazo Injili ya Luka inaandaa njia kwa ajili ya mitume kuujenga ufalme ndani ya kitabu cha Matendo ya Mitume. Kwanza tutamtazama Yesu kama mtu aliyeuleta ufalme. Na pili, tutatazama wajibu wa mitume katika kuendelea ndani ya ufalme baada ya Yesu kupaa mbinguni. Ngoja tuanze na Yesu kama ambaye aletaye ufalme wa Mungu</w:t>
      </w:r>
    </w:p>
    <w:p w:rsidR="00EA6488" w:rsidRDefault="00EA6488" w:rsidP="00870713">
      <w:pPr>
        <w:ind w:firstLine="720"/>
        <w:jc w:val="both"/>
        <w:rPr>
          <w:rFonts w:ascii="Times New Roman" w:hAnsi="Times New Roman" w:cs="Times New Roman"/>
          <w:szCs w:val="24"/>
        </w:rPr>
      </w:pPr>
    </w:p>
    <w:p w:rsidR="000E68F7" w:rsidRPr="00BE4138" w:rsidRDefault="000E68F7" w:rsidP="00870713">
      <w:pPr>
        <w:ind w:firstLine="720"/>
        <w:jc w:val="both"/>
        <w:rPr>
          <w:rFonts w:ascii="Times New Roman" w:hAnsi="Times New Roman" w:cs="Times New Roman"/>
          <w:szCs w:val="24"/>
        </w:rPr>
      </w:pPr>
    </w:p>
    <w:p w:rsidR="00EA6488" w:rsidRPr="00D17552" w:rsidRDefault="00DD286C" w:rsidP="00D17552">
      <w:pPr>
        <w:pStyle w:val="BulletHeading"/>
        <w:jc w:val="both"/>
        <w:rPr>
          <w:rFonts w:cs="Times New Roman"/>
        </w:rPr>
      </w:pPr>
      <w:bookmarkStart w:id="32" w:name="_Toc165706156"/>
      <w:r w:rsidRPr="00D17552">
        <w:rPr>
          <w:rFonts w:cs="Times New Roman"/>
        </w:rPr>
        <w:t>Yesu</w:t>
      </w:r>
      <w:bookmarkEnd w:id="32"/>
    </w:p>
    <w:p w:rsidR="001C4D03" w:rsidRPr="00BE4138" w:rsidRDefault="001C4D03" w:rsidP="001C4D03">
      <w:pPr>
        <w:pStyle w:val="BulletHeading"/>
        <w:rPr>
          <w:rFonts w:cs="Times New Roman"/>
          <w:sz w:val="24"/>
          <w:szCs w:val="24"/>
        </w:rPr>
      </w:pPr>
    </w:p>
    <w:p w:rsidR="00DD286C" w:rsidRPr="00BE4138" w:rsidRDefault="00DD286C" w:rsidP="000E68F7">
      <w:pPr>
        <w:ind w:firstLine="720"/>
        <w:jc w:val="both"/>
        <w:rPr>
          <w:rFonts w:ascii="Times New Roman" w:hAnsi="Times New Roman" w:cs="Times New Roman"/>
          <w:szCs w:val="24"/>
        </w:rPr>
      </w:pPr>
      <w:r w:rsidRPr="00BE4138">
        <w:rPr>
          <w:rFonts w:ascii="Times New Roman" w:hAnsi="Times New Roman" w:cs="Times New Roman"/>
          <w:szCs w:val="24"/>
        </w:rPr>
        <w:t>Katika Injili yake, Luka amempatia Yesu sifa ya nabii aliyehubiri ufalme ujao wa Mungu, na kama mfalme aliyekuwa analeta ufalme katika mamlaka kwa kupanda katika kiti chake. Yesu mwenyewe alizungumzia mawazo haya mawili katika sehemu nyingi. Lakini kwa njia ya mfano, tutazingatia sehemu mbili tu alizozitaja katika huduma yake ya wazi.</w:t>
      </w:r>
      <w:r w:rsidR="00EA6488" w:rsidRPr="00BE4138">
        <w:rPr>
          <w:rFonts w:ascii="Times New Roman" w:hAnsi="Times New Roman" w:cs="Times New Roman"/>
          <w:szCs w:val="24"/>
        </w:rPr>
        <w:t xml:space="preserve"> </w:t>
      </w:r>
      <w:r w:rsidRPr="00BE4138">
        <w:rPr>
          <w:rFonts w:ascii="Times New Roman" w:hAnsi="Times New Roman" w:cs="Times New Roman"/>
          <w:szCs w:val="24"/>
        </w:rPr>
        <w:t xml:space="preserve">Kwa upande mmoja, katika Luka 4:43, Yesu alisema maneno haya karibu na mwanzo wa huduma yake: </w:t>
      </w:r>
    </w:p>
    <w:p w:rsidR="00EA6488" w:rsidRPr="00BE4138" w:rsidRDefault="00EA6488" w:rsidP="00DD286C">
      <w:pPr>
        <w:pStyle w:val="Quotations"/>
        <w:jc w:val="both"/>
        <w:rPr>
          <w:rFonts w:cs="Times New Roman"/>
          <w:szCs w:val="24"/>
          <w:lang w:bidi="he-IL"/>
        </w:rPr>
      </w:pPr>
    </w:p>
    <w:p w:rsidR="00DD286C" w:rsidRPr="00BE4138" w:rsidRDefault="00DD286C" w:rsidP="00AE00B6">
      <w:pPr>
        <w:pStyle w:val="Scripturequotes"/>
        <w:jc w:val="both"/>
        <w:rPr>
          <w:rFonts w:cs="Times New Roman"/>
          <w:szCs w:val="24"/>
        </w:rPr>
      </w:pPr>
      <w:r w:rsidRPr="00BE4138">
        <w:rPr>
          <w:rFonts w:cs="Times New Roman"/>
          <w:szCs w:val="24"/>
          <w:lang w:bidi="he-IL"/>
        </w:rPr>
        <w:t>Imenipasa kuihubiri habari njema ya ufalme wa Mungu … maana kwa sababu hiyo nalitumwa (Luka 4:43).</w:t>
      </w:r>
    </w:p>
    <w:p w:rsidR="00DD286C" w:rsidRPr="00BE4138" w:rsidRDefault="00DD286C" w:rsidP="00DD286C">
      <w:pPr>
        <w:jc w:val="both"/>
        <w:rPr>
          <w:rFonts w:ascii="Times New Roman" w:hAnsi="Times New Roman" w:cs="Times New Roman"/>
          <w:szCs w:val="24"/>
        </w:rPr>
      </w:pP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Kwa upande mwingine, mwishoni mwa huduma yake, kabla ya kuingia Yerusalemu kwa shangwe mahali alipotangazwa kuwa mfalme, Yesu alisema mfano wa watumwa kumi katika Luka 19:12-27. Katika mfano huu, alielezea ni namna gani ufalme ungelikuja polepole. Wayahudi wengi katika siku zake walitarajia kwamba ufalme ungelikuja ghafla katika ukamilifu wake. Lakini Yesu alifundisha kwamba alikuwa anauleta ufalme taratibu na katika</w:t>
      </w:r>
      <w:r w:rsidR="00EA6488" w:rsidRPr="00BE4138">
        <w:rPr>
          <w:rFonts w:ascii="Times New Roman" w:hAnsi="Times New Roman" w:cs="Times New Roman"/>
          <w:szCs w:val="24"/>
        </w:rPr>
        <w:t xml:space="preserve"> </w:t>
      </w:r>
      <w:r w:rsidRPr="00BE4138">
        <w:rPr>
          <w:rFonts w:ascii="Times New Roman" w:hAnsi="Times New Roman" w:cs="Times New Roman"/>
          <w:szCs w:val="24"/>
        </w:rPr>
        <w:t>hatua. Yesu alikuwa ameuanzisha ufalme, lakini alikuwa anakwenda mbali kwa muda mrefu kwenda kusimikwa kuwa mfalme kamili, na asingeliweza kuukamilisha ufalme mpaka atakaporejea. Sikiliza kwa namna ambavyo mfano wa watumwa kumi unavyoanza Luka 19:11-12:</w:t>
      </w:r>
    </w:p>
    <w:p w:rsidR="00EA6488" w:rsidRPr="00BE4138" w:rsidRDefault="00EA6488" w:rsidP="00DD286C">
      <w:pPr>
        <w:pStyle w:val="Quotations"/>
        <w:jc w:val="both"/>
        <w:rPr>
          <w:rFonts w:cs="Times New Roman"/>
          <w:szCs w:val="24"/>
          <w:lang w:bidi="he-IL"/>
        </w:rPr>
      </w:pPr>
    </w:p>
    <w:p w:rsidR="00DD286C" w:rsidRPr="00BE4138" w:rsidRDefault="00DD286C" w:rsidP="00AE00B6">
      <w:pPr>
        <w:pStyle w:val="Scripturequotes"/>
        <w:jc w:val="both"/>
        <w:rPr>
          <w:rFonts w:cs="Times New Roman"/>
          <w:szCs w:val="24"/>
          <w:lang w:bidi="he-IL"/>
        </w:rPr>
      </w:pPr>
      <w:r w:rsidRPr="00BE4138">
        <w:rPr>
          <w:rFonts w:cs="Times New Roman"/>
          <w:szCs w:val="24"/>
          <w:lang w:bidi="he-IL"/>
        </w:rPr>
        <w:t>Aliongeza kusema mfano, kwa sababu alikuwa karibu na Yerusalemu na wao walidhani ya kuwa ufalme wa Mungu utaonekana mara. Basi akasema: “mtu mmoja kabaila, alisafiri kwenda nchi ya mbali ili ajipatie ufalme na kurudi” (Luka 19:11-12).</w:t>
      </w:r>
    </w:p>
    <w:p w:rsidR="00DD286C" w:rsidRPr="00BE4138" w:rsidRDefault="00DD286C" w:rsidP="00DD286C">
      <w:pPr>
        <w:ind w:left="720" w:right="720"/>
        <w:jc w:val="both"/>
        <w:rPr>
          <w:rFonts w:ascii="Times New Roman" w:hAnsi="Times New Roman" w:cs="Times New Roman"/>
          <w:szCs w:val="24"/>
        </w:rPr>
      </w:pP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Tambua kilichotokea hapo Yesu alikuwa amekaribia kuingia Yerusalemu ili atangazwe kuwa mfalme, lakini hakutaka watu wafikiri kwamba angelijiweka yeye kuwa mtawala wa dunia katika kipindi hiki. Badala yake, angeliondoka kwa muda mrefu, ili kwenda kupokea ufalme wake, na angelirejea kutawala ufalme wake wa dunia baadae. Na hiki ndicho kilichotokea kwa uhakika. Huko Yerusalemu alikamatwa na kusulubiwa. Baadae alifufuka kutoka kwa wafu na akapaa mbinguni, ambako alipokea ufalme wake kutoka kwa baba. Na bado hajarudi kuukamilisha ufalme wake. </w:t>
      </w:r>
    </w:p>
    <w:p w:rsidR="00EA6488" w:rsidRPr="00BE4138" w:rsidRDefault="00DD286C" w:rsidP="00F77756">
      <w:pPr>
        <w:ind w:firstLine="720"/>
        <w:jc w:val="both"/>
        <w:rPr>
          <w:rFonts w:ascii="Times New Roman" w:hAnsi="Times New Roman" w:cs="Times New Roman"/>
          <w:szCs w:val="24"/>
        </w:rPr>
      </w:pPr>
      <w:r w:rsidRPr="00BE4138">
        <w:rPr>
          <w:rFonts w:ascii="Times New Roman" w:hAnsi="Times New Roman" w:cs="Times New Roman"/>
          <w:szCs w:val="24"/>
        </w:rPr>
        <w:t xml:space="preserve">Tukiwa na uelewa huu wa namna ambavyo Injili ya Luka imemwelezea Yesu kama yule aletaye ufalme, tunapashwa kugeukia jambo la pili lililojengeka katika Injili: wajibu wa mtume katika kueneza ufalme kupitia Injili. </w:t>
      </w:r>
    </w:p>
    <w:p w:rsidR="00F77756" w:rsidRDefault="00F77756" w:rsidP="00F77756">
      <w:pPr>
        <w:ind w:firstLine="720"/>
        <w:jc w:val="both"/>
        <w:rPr>
          <w:rFonts w:ascii="Times New Roman" w:hAnsi="Times New Roman" w:cs="Times New Roman"/>
          <w:szCs w:val="24"/>
        </w:rPr>
      </w:pPr>
    </w:p>
    <w:p w:rsidR="000E68F7" w:rsidRPr="00BE4138" w:rsidRDefault="000E68F7" w:rsidP="00F77756">
      <w:pPr>
        <w:ind w:firstLine="720"/>
        <w:jc w:val="both"/>
        <w:rPr>
          <w:rFonts w:ascii="Times New Roman" w:hAnsi="Times New Roman" w:cs="Times New Roman"/>
          <w:szCs w:val="24"/>
        </w:rPr>
      </w:pPr>
    </w:p>
    <w:p w:rsidR="00DD286C" w:rsidRPr="00D17552" w:rsidRDefault="00DD286C" w:rsidP="00D17552">
      <w:pPr>
        <w:pStyle w:val="BulletHeading"/>
        <w:jc w:val="both"/>
        <w:rPr>
          <w:rFonts w:cs="Times New Roman"/>
        </w:rPr>
      </w:pPr>
      <w:bookmarkStart w:id="33" w:name="_Toc165706157"/>
      <w:r w:rsidRPr="00D17552">
        <w:rPr>
          <w:rFonts w:cs="Times New Roman"/>
        </w:rPr>
        <w:t>M</w:t>
      </w:r>
      <w:r w:rsidR="008B3FD4" w:rsidRPr="00D17552">
        <w:rPr>
          <w:rFonts w:cs="Times New Roman"/>
        </w:rPr>
        <w:t>i</w:t>
      </w:r>
      <w:r w:rsidRPr="00D17552">
        <w:rPr>
          <w:rFonts w:cs="Times New Roman"/>
        </w:rPr>
        <w:t>tume</w:t>
      </w:r>
      <w:bookmarkEnd w:id="33"/>
      <w:r w:rsidRPr="00D17552">
        <w:rPr>
          <w:rFonts w:cs="Times New Roman"/>
        </w:rPr>
        <w:t xml:space="preserve"> </w:t>
      </w:r>
    </w:p>
    <w:p w:rsidR="00EA6488" w:rsidRPr="00BE4138" w:rsidRDefault="00EA6488" w:rsidP="00DD286C">
      <w:pPr>
        <w:ind w:firstLine="720"/>
        <w:jc w:val="both"/>
        <w:rPr>
          <w:rFonts w:ascii="Times New Roman" w:hAnsi="Times New Roman" w:cs="Times New Roman"/>
          <w:szCs w:val="24"/>
        </w:rPr>
      </w:pPr>
    </w:p>
    <w:p w:rsidR="00DD286C" w:rsidRPr="00BE4138" w:rsidRDefault="00DD286C" w:rsidP="000E68F7">
      <w:pPr>
        <w:ind w:firstLine="720"/>
        <w:jc w:val="both"/>
        <w:rPr>
          <w:rFonts w:ascii="Times New Roman" w:hAnsi="Times New Roman" w:cs="Times New Roman"/>
          <w:szCs w:val="24"/>
        </w:rPr>
      </w:pPr>
      <w:r w:rsidRPr="00BE4138">
        <w:rPr>
          <w:rFonts w:ascii="Times New Roman" w:hAnsi="Times New Roman" w:cs="Times New Roman"/>
          <w:szCs w:val="24"/>
        </w:rPr>
        <w:t>Usiku ule kabla Yesu hajasulubiwa, aliwaelekeza mitume wake kuiendeleza kazi yake ya kuuleta ufalme. Sikiliza maneno yake kwao: Luka 22:29-30:</w:t>
      </w:r>
    </w:p>
    <w:p w:rsidR="00EA6488" w:rsidRPr="00BE4138" w:rsidRDefault="00EA6488" w:rsidP="00DD286C">
      <w:pPr>
        <w:pStyle w:val="Quotations"/>
        <w:jc w:val="both"/>
        <w:rPr>
          <w:rFonts w:cs="Times New Roman"/>
          <w:szCs w:val="24"/>
          <w:lang w:bidi="he-IL"/>
        </w:rPr>
      </w:pPr>
    </w:p>
    <w:p w:rsidR="00DD286C" w:rsidRPr="00BE4138" w:rsidRDefault="00DD286C" w:rsidP="00AE00B6">
      <w:pPr>
        <w:pStyle w:val="Scripturequotes"/>
        <w:jc w:val="both"/>
        <w:rPr>
          <w:rFonts w:cs="Times New Roman"/>
          <w:szCs w:val="24"/>
          <w:lang w:bidi="he-IL"/>
        </w:rPr>
      </w:pPr>
      <w:r w:rsidRPr="00BE4138">
        <w:rPr>
          <w:rFonts w:cs="Times New Roman"/>
          <w:szCs w:val="24"/>
          <w:lang w:bidi="he-IL"/>
        </w:rPr>
        <w:t xml:space="preserve">Nami nawawekea ninyi ufalme, kama vile baba yangu alivyoniwekea mimi: mpate kula na kunywa mezani pangu katika ufalme wangu; na kuketi </w:t>
      </w:r>
      <w:r w:rsidRPr="00BE4138">
        <w:rPr>
          <w:szCs w:val="24"/>
        </w:rPr>
        <w:t>katika</w:t>
      </w:r>
      <w:r w:rsidRPr="00BE4138">
        <w:rPr>
          <w:rFonts w:cs="Times New Roman"/>
          <w:szCs w:val="24"/>
          <w:lang w:bidi="he-IL"/>
        </w:rPr>
        <w:t xml:space="preserve"> viti vya enzi huku mkiwahukumu kabila kumi na mbili za Israel (Luka 22:29-30).</w:t>
      </w:r>
    </w:p>
    <w:p w:rsidR="00DD286C" w:rsidRPr="00BE4138" w:rsidRDefault="00DD286C" w:rsidP="00DD286C">
      <w:pPr>
        <w:ind w:left="720" w:right="720"/>
        <w:jc w:val="both"/>
        <w:rPr>
          <w:rFonts w:ascii="Times New Roman" w:hAnsi="Times New Roman" w:cs="Times New Roman"/>
          <w:szCs w:val="24"/>
        </w:rPr>
      </w:pP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Yesu aliwachagua mitume wake kama viongozi na mahakimu katika ufalme kazi yao ilikuwa, kwa kumtegemea Roho Mtakatifu, kuendeleza mahali alipoachia, kuhubiri injili ya ufalme na kuupanua ufalme kuujaza ulimwengu.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Kwa hiyo, tunaweza kuona kwamba injili ya Luka inasisitiza kwamba uzinduzi wa ufalme ilikua ndio kazi ya msingi ya Yesu, na kwamba aliwatuma mitume kuiendeleza kazi hii baada ya kupaa kwake mbinguni. </w:t>
      </w:r>
    </w:p>
    <w:p w:rsidR="00DD286C" w:rsidRPr="00BE4138" w:rsidRDefault="00DD286C" w:rsidP="00EA6488">
      <w:pPr>
        <w:ind w:firstLine="720"/>
        <w:jc w:val="both"/>
        <w:rPr>
          <w:rFonts w:ascii="Times New Roman" w:hAnsi="Times New Roman" w:cs="Times New Roman"/>
          <w:szCs w:val="24"/>
        </w:rPr>
      </w:pPr>
      <w:r w:rsidRPr="00BE4138">
        <w:rPr>
          <w:rFonts w:ascii="Times New Roman" w:hAnsi="Times New Roman" w:cs="Times New Roman"/>
          <w:szCs w:val="24"/>
        </w:rPr>
        <w:t>Na kitabu cha Matendo ya Mitume kinaanzia mahali pale pale ambapo Injili ya Luka iliishia. Kinaanzia kwa kuelezea ya kwamba baada ya Yesu kufufuka kutoka kwa wafu na kabla hajapaa mbinguni, alitumia muda akiwafundisha mitume. Sikiliza maelezo ya Luka katika Matendo ya Mitume 1:3-8:</w:t>
      </w:r>
    </w:p>
    <w:p w:rsidR="00EA6488" w:rsidRPr="00BE4138" w:rsidRDefault="00EA6488" w:rsidP="00DD286C">
      <w:pPr>
        <w:pStyle w:val="Quotations"/>
        <w:jc w:val="both"/>
        <w:rPr>
          <w:rFonts w:cs="Times New Roman"/>
          <w:szCs w:val="24"/>
          <w:lang w:bidi="he-IL"/>
        </w:rPr>
      </w:pPr>
    </w:p>
    <w:p w:rsidR="00DD286C" w:rsidRPr="00BE4138" w:rsidRDefault="00DD286C" w:rsidP="00AE00B6">
      <w:pPr>
        <w:pStyle w:val="Scripturequotes"/>
        <w:jc w:val="both"/>
        <w:rPr>
          <w:rFonts w:cs="Times New Roman"/>
          <w:szCs w:val="24"/>
          <w:lang w:bidi="he-IL"/>
        </w:rPr>
      </w:pPr>
      <w:r w:rsidRPr="00BE4138">
        <w:rPr>
          <w:rFonts w:cs="Times New Roman"/>
          <w:szCs w:val="24"/>
          <w:lang w:bidi="he-IL"/>
        </w:rPr>
        <w:t xml:space="preserve">Akiwatokea muda wa siku arobaini na kuyanena mambo yaliyohusu ufalme wa Mungu. hata alipokuwa amekutana nao ….akawaagiza “wasitoke Yerusalemu, bali waingoje ahadi ya baba...bali ninyi mtabatiza na Roho Mtakatifu baada ya siku hizi chache.”…wakamuuliza wakisema, “je Bwana, wakati huu ndipo </w:t>
      </w:r>
      <w:r w:rsidRPr="00BE4138">
        <w:rPr>
          <w:szCs w:val="24"/>
        </w:rPr>
        <w:t>unapowarudishia</w:t>
      </w:r>
      <w:r w:rsidRPr="00BE4138">
        <w:rPr>
          <w:rFonts w:cs="Times New Roman"/>
          <w:szCs w:val="24"/>
          <w:lang w:bidi="he-IL"/>
        </w:rPr>
        <w:t xml:space="preserve"> Israel ufalme?” akawaambia: “si kazi yenu kujua nyakati wala majira baba aliyoyaweka katika mamlaka yake mwenyewe. Lakini mtapokea nguvu, akiisha kuwajilia juu yenu Roho Mtakatifu; nanyi mtakuwa mashahidi wangu katika Yerusalemu Na katika Uyahudi wote, Na S</w:t>
      </w:r>
      <w:r w:rsidR="00AE00B6" w:rsidRPr="00BE4138">
        <w:rPr>
          <w:rFonts w:cs="Times New Roman"/>
          <w:szCs w:val="24"/>
          <w:lang w:bidi="he-IL"/>
        </w:rPr>
        <w:t>amaria, na hata mwisho wa nchi”</w:t>
      </w:r>
      <w:r w:rsidRPr="00BE4138">
        <w:rPr>
          <w:rFonts w:cs="Times New Roman"/>
          <w:szCs w:val="24"/>
          <w:lang w:bidi="he-IL"/>
        </w:rPr>
        <w:t xml:space="preserve"> (Matendo ya Mitume 1:3-8).</w:t>
      </w:r>
    </w:p>
    <w:p w:rsidR="00DD286C" w:rsidRPr="00BE4138" w:rsidRDefault="00DD286C" w:rsidP="00DD286C">
      <w:pPr>
        <w:ind w:left="720" w:right="720"/>
        <w:rPr>
          <w:rFonts w:ascii="Times New Roman" w:hAnsi="Times New Roman" w:cs="Times New Roman"/>
          <w:szCs w:val="24"/>
        </w:rPr>
      </w:pP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Kwa mara nyingine tena, Yesu aliwatia moyo wafuasi wake wasitarajie ukamilifu wa haraka wa ufalme. Badala yake alithibitisha kwamba mitume walipashwa kuwajibika kuiendeleza kazi ya kuhubiri Injli duniani kote.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Na hiki ndicho ambacho mtume alikifanya katika kitabu cha Matendo ya Mitume. Walilijenga kanisa kama aina ya sasa ya ufalme wa Mungu. Na wakaleta injili ya ufalme katika nchi mpya na watu, wakiupanua ufalme kutoka Yerusalemu, kwenda Uyahudi, mpaka Samaria, na hadi mwisho wa dunia. Sikiliza namna Luka anavyohitimisha kitabu cha Matendo ya Mitume katika 28:30-31:</w:t>
      </w:r>
    </w:p>
    <w:p w:rsidR="00EA6488" w:rsidRPr="00BE4138" w:rsidRDefault="00EA6488" w:rsidP="00DD286C">
      <w:pPr>
        <w:pStyle w:val="Quotations"/>
        <w:jc w:val="both"/>
        <w:rPr>
          <w:rFonts w:cs="Times New Roman"/>
          <w:szCs w:val="24"/>
          <w:lang w:bidi="he-IL"/>
        </w:rPr>
      </w:pPr>
    </w:p>
    <w:p w:rsidR="00DD286C" w:rsidRPr="00BE4138" w:rsidRDefault="00DD286C" w:rsidP="00AE00B6">
      <w:pPr>
        <w:pStyle w:val="Scripturequotes"/>
        <w:jc w:val="both"/>
        <w:rPr>
          <w:rFonts w:cs="Times New Roman"/>
          <w:szCs w:val="24"/>
          <w:lang w:bidi="he-IL"/>
        </w:rPr>
      </w:pPr>
      <w:r w:rsidRPr="00BE4138">
        <w:rPr>
          <w:rFonts w:cs="Times New Roman"/>
          <w:szCs w:val="24"/>
          <w:lang w:bidi="he-IL"/>
        </w:rPr>
        <w:t xml:space="preserve">Akakaa muda wa miaka miwili mizima…katika nyumba yake aliyokuwa ameipanga, akawakaribisha watu wote waliokuwa wakimwendea. Akihubiri habari za ufalme wa Mungu na </w:t>
      </w:r>
      <w:r w:rsidRPr="00BE4138">
        <w:rPr>
          <w:szCs w:val="24"/>
        </w:rPr>
        <w:t>kuyafundisha</w:t>
      </w:r>
      <w:r w:rsidR="00AE00B6" w:rsidRPr="00BE4138">
        <w:rPr>
          <w:rFonts w:cs="Times New Roman"/>
          <w:szCs w:val="24"/>
          <w:lang w:bidi="he-IL"/>
        </w:rPr>
        <w:t xml:space="preserve"> mambo ya Bwana Yesu Kristo</w:t>
      </w:r>
      <w:r w:rsidR="00EA6488" w:rsidRPr="00BE4138">
        <w:rPr>
          <w:rFonts w:cs="Times New Roman"/>
          <w:szCs w:val="24"/>
          <w:lang w:bidi="he-IL"/>
        </w:rPr>
        <w:t xml:space="preserve"> </w:t>
      </w:r>
      <w:r w:rsidRPr="00BE4138">
        <w:rPr>
          <w:rFonts w:cs="Times New Roman"/>
          <w:szCs w:val="24"/>
          <w:lang w:bidi="he-IL"/>
        </w:rPr>
        <w:t>(Matendo ya Mitume 28:30-31).</w:t>
      </w:r>
    </w:p>
    <w:p w:rsidR="00DD286C" w:rsidRPr="00BE4138" w:rsidRDefault="00DD286C" w:rsidP="00DD286C">
      <w:pPr>
        <w:ind w:left="720" w:right="720"/>
        <w:jc w:val="both"/>
        <w:rPr>
          <w:rFonts w:ascii="Times New Roman" w:hAnsi="Times New Roman" w:cs="Times New Roman"/>
          <w:szCs w:val="24"/>
        </w:rPr>
      </w:pP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Tambua kwamba badala tu ya kusema ya k</w:t>
      </w:r>
      <w:r w:rsidR="00B926C9" w:rsidRPr="00BE4138">
        <w:rPr>
          <w:rFonts w:ascii="Times New Roman" w:hAnsi="Times New Roman" w:cs="Times New Roman"/>
          <w:szCs w:val="24"/>
        </w:rPr>
        <w:t>uwa</w:t>
      </w:r>
      <w:r w:rsidRPr="00BE4138">
        <w:rPr>
          <w:rFonts w:ascii="Times New Roman" w:hAnsi="Times New Roman" w:cs="Times New Roman"/>
          <w:szCs w:val="24"/>
        </w:rPr>
        <w:t xml:space="preserve"> Paulo alihubiri “Injili”, Luka alisema kwamba Paulo alihubiri ufalme wa Mungu. Kitabu cha Matendo ya Mitume kinamalizika kama kilivyoanza, kikisisitiza wajibu wa mitume kama wale wapanuao ufalme wa Mungu duniani kupitia mahubiri yao.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 xml:space="preserve">Tunapojifunza kitabu cha Matendo ya Mitume, wakati wote tunapashwa kukumbuka kwamba Luka aliandika kutokana na ufahamu wa historia ya Agano la Kale na imani za karne ya kwanza kuhusiana na ufalme wa Mungu katika Kristo. Na ni lazima pia tukumbuke kwamba Matendo ya Mitume yanafuatia Injili ya Luka kwa kutoa taarifa namna kazi ya ufalme iliyoanzishwa kupitia huduma ya Kristo ilivyoendelezwa kupitia mitume na kanisa la kwanza, wakimtegemea Roho Mtakatifu. </w:t>
      </w:r>
    </w:p>
    <w:p w:rsidR="00DD286C" w:rsidRPr="00BE4138" w:rsidRDefault="00DD286C" w:rsidP="00DD286C">
      <w:pPr>
        <w:autoSpaceDE w:val="0"/>
        <w:autoSpaceDN w:val="0"/>
        <w:adjustRightInd w:val="0"/>
        <w:jc w:val="both"/>
        <w:rPr>
          <w:rFonts w:ascii="Times New Roman" w:hAnsi="Times New Roman" w:cs="Times New Roman"/>
          <w:szCs w:val="24"/>
        </w:rPr>
      </w:pPr>
    </w:p>
    <w:p w:rsidR="00870713" w:rsidRDefault="00870713" w:rsidP="00DD286C">
      <w:pPr>
        <w:autoSpaceDE w:val="0"/>
        <w:autoSpaceDN w:val="0"/>
        <w:adjustRightInd w:val="0"/>
        <w:jc w:val="both"/>
        <w:rPr>
          <w:rFonts w:ascii="Times New Roman" w:hAnsi="Times New Roman" w:cs="Times New Roman"/>
          <w:szCs w:val="24"/>
        </w:rPr>
      </w:pPr>
    </w:p>
    <w:p w:rsidR="001C4D03" w:rsidRPr="00BE4138" w:rsidRDefault="001C4D03" w:rsidP="00DD286C">
      <w:pPr>
        <w:autoSpaceDE w:val="0"/>
        <w:autoSpaceDN w:val="0"/>
        <w:adjustRightInd w:val="0"/>
        <w:jc w:val="both"/>
        <w:rPr>
          <w:rFonts w:ascii="Times New Roman" w:hAnsi="Times New Roman" w:cs="Times New Roman"/>
          <w:szCs w:val="24"/>
        </w:rPr>
      </w:pPr>
    </w:p>
    <w:p w:rsidR="00DD286C" w:rsidRPr="00D17552" w:rsidRDefault="00F77756" w:rsidP="00EA6488">
      <w:pPr>
        <w:pStyle w:val="Chapterheading"/>
        <w:rPr>
          <w:rFonts w:cs="Times New Roman"/>
        </w:rPr>
      </w:pPr>
      <w:bookmarkStart w:id="34" w:name="_Toc165706158"/>
      <w:r w:rsidRPr="00D17552">
        <w:rPr>
          <w:rFonts w:cs="Times New Roman"/>
        </w:rPr>
        <w:t>HITIM</w:t>
      </w:r>
      <w:r w:rsidR="00DD286C" w:rsidRPr="00D17552">
        <w:rPr>
          <w:rFonts w:cs="Times New Roman"/>
        </w:rPr>
        <w:t>ISHO</w:t>
      </w:r>
      <w:bookmarkEnd w:id="34"/>
      <w:r w:rsidR="00DD286C" w:rsidRPr="00D17552">
        <w:rPr>
          <w:rFonts w:cs="Times New Roman"/>
        </w:rPr>
        <w:t xml:space="preserve"> </w:t>
      </w:r>
    </w:p>
    <w:p w:rsidR="00EA6488" w:rsidRPr="00BE4138" w:rsidRDefault="00EA6488" w:rsidP="00DD286C">
      <w:pPr>
        <w:autoSpaceDE w:val="0"/>
        <w:autoSpaceDN w:val="0"/>
        <w:adjustRightInd w:val="0"/>
        <w:ind w:firstLine="720"/>
        <w:jc w:val="both"/>
        <w:rPr>
          <w:rFonts w:ascii="Times New Roman" w:hAnsi="Times New Roman" w:cs="Times New Roman"/>
          <w:szCs w:val="24"/>
        </w:rPr>
      </w:pPr>
    </w:p>
    <w:p w:rsidR="00DD286C" w:rsidRPr="00BE4138" w:rsidRDefault="00DD286C" w:rsidP="00DD286C">
      <w:pPr>
        <w:autoSpaceDE w:val="0"/>
        <w:autoSpaceDN w:val="0"/>
        <w:adjustRightInd w:val="0"/>
        <w:ind w:firstLine="720"/>
        <w:jc w:val="both"/>
        <w:rPr>
          <w:rFonts w:ascii="Times New Roman" w:hAnsi="Times New Roman" w:cs="Times New Roman"/>
          <w:szCs w:val="24"/>
        </w:rPr>
      </w:pPr>
      <w:r w:rsidRPr="00BE4138">
        <w:rPr>
          <w:rFonts w:ascii="Times New Roman" w:hAnsi="Times New Roman" w:cs="Times New Roman"/>
          <w:szCs w:val="24"/>
        </w:rPr>
        <w:t>Katika somo hili, tumechunguza uandishi wa kitabu cha Matendo ya Mitume; tumeelezea mazingira yake ya kihistoria; na tumechunguza historia yake ya kitheolojia. Tukiwa na ufahamu huu tunapojifunza kitabu cha Matendo ya Mitume</w:t>
      </w:r>
      <w:r w:rsidR="00B926C9" w:rsidRPr="00BE4138">
        <w:rPr>
          <w:rFonts w:ascii="Times New Roman" w:hAnsi="Times New Roman" w:cs="Times New Roman"/>
          <w:szCs w:val="24"/>
        </w:rPr>
        <w:t>,</w:t>
      </w:r>
      <w:r w:rsidRPr="00BE4138">
        <w:rPr>
          <w:rFonts w:ascii="Times New Roman" w:hAnsi="Times New Roman" w:cs="Times New Roman"/>
          <w:szCs w:val="24"/>
        </w:rPr>
        <w:t xml:space="preserve"> itatusaidia kugundua maana yake ya asili, na kuitumia kwa usahihi katika maisha yetu. </w:t>
      </w:r>
    </w:p>
    <w:p w:rsidR="00DD286C" w:rsidRPr="00BE4138" w:rsidRDefault="00DD286C" w:rsidP="00DD286C">
      <w:pPr>
        <w:ind w:firstLine="720"/>
        <w:jc w:val="both"/>
        <w:rPr>
          <w:rFonts w:ascii="Times New Roman" w:hAnsi="Times New Roman" w:cs="Times New Roman"/>
          <w:szCs w:val="24"/>
        </w:rPr>
      </w:pPr>
      <w:r w:rsidRPr="00BE4138">
        <w:rPr>
          <w:rFonts w:ascii="Times New Roman" w:hAnsi="Times New Roman" w:cs="Times New Roman"/>
          <w:szCs w:val="24"/>
        </w:rPr>
        <w:t>Tunapoendelea katika mafundisho haya, tutaona ni namna gani historia ya Matendo ya Mitume inavyofungua madirisha mengi ndani ya kitabu hiki cha ajabu. Tutagundua namna ambavyo maandiko ya Luka yaliyovuviwa juu ya kanisa la kwanza yalimwongoza Theofilo na kanisa la kwanza katika huduma ya uaminifu kwa Kristo. Na tutaona kwamba</w:t>
      </w:r>
      <w:r w:rsidR="00B926C9" w:rsidRPr="00BE4138">
        <w:rPr>
          <w:rFonts w:ascii="Times New Roman" w:hAnsi="Times New Roman" w:cs="Times New Roman"/>
          <w:szCs w:val="24"/>
        </w:rPr>
        <w:t>,</w:t>
      </w:r>
      <w:r w:rsidRPr="00BE4138">
        <w:rPr>
          <w:rFonts w:ascii="Times New Roman" w:hAnsi="Times New Roman" w:cs="Times New Roman"/>
          <w:szCs w:val="24"/>
        </w:rPr>
        <w:t xml:space="preserve"> kitabu cha Matendo ya Mitume kinatoa mwongozo muhimu kwa Kanisa </w:t>
      </w:r>
      <w:r w:rsidR="001C4D03">
        <w:rPr>
          <w:rFonts w:ascii="Times New Roman" w:hAnsi="Times New Roman" w:cs="Times New Roman"/>
          <w:szCs w:val="24"/>
        </w:rPr>
        <w:t xml:space="preserve">la </w:t>
      </w:r>
      <w:r w:rsidRPr="00BE4138">
        <w:rPr>
          <w:rFonts w:ascii="Times New Roman" w:hAnsi="Times New Roman" w:cs="Times New Roman"/>
          <w:szCs w:val="24"/>
        </w:rPr>
        <w:t xml:space="preserve">leo tunapoendelea kuhubiri Injili ya ufalme katika ulimwengu wetu. </w:t>
      </w:r>
    </w:p>
    <w:p w:rsidR="00870713" w:rsidRPr="00BE4138" w:rsidRDefault="00870713" w:rsidP="00F77756">
      <w:pPr>
        <w:pStyle w:val="Chapterheading"/>
        <w:jc w:val="left"/>
        <w:rPr>
          <w:rFonts w:cs="Times New Roman"/>
          <w:sz w:val="24"/>
          <w:szCs w:val="24"/>
        </w:rPr>
      </w:pPr>
    </w:p>
    <w:p w:rsidR="00EA6488" w:rsidRDefault="00EA6488" w:rsidP="00EA6488">
      <w:pPr>
        <w:pStyle w:val="Chapterheading"/>
        <w:rPr>
          <w:rFonts w:cs="Times New Roman"/>
          <w:sz w:val="24"/>
          <w:szCs w:val="24"/>
        </w:rPr>
      </w:pPr>
    </w:p>
    <w:p w:rsidR="00D17552" w:rsidRDefault="00D17552" w:rsidP="00EA6488">
      <w:pPr>
        <w:pStyle w:val="Chapterheading"/>
        <w:rPr>
          <w:rFonts w:cs="Times New Roman"/>
          <w:sz w:val="24"/>
          <w:szCs w:val="24"/>
        </w:rPr>
      </w:pPr>
    </w:p>
    <w:p w:rsidR="00D17552" w:rsidRDefault="00D17552" w:rsidP="00EA6488">
      <w:pPr>
        <w:pStyle w:val="Chapterheading"/>
        <w:rPr>
          <w:rFonts w:cs="Times New Roman"/>
          <w:sz w:val="24"/>
          <w:szCs w:val="24"/>
        </w:rPr>
      </w:pPr>
    </w:p>
    <w:p w:rsidR="00D17552" w:rsidRDefault="00D17552" w:rsidP="00EA6488">
      <w:pPr>
        <w:pStyle w:val="Chapterheading"/>
        <w:rPr>
          <w:rFonts w:cs="Times New Roman"/>
          <w:sz w:val="24"/>
          <w:szCs w:val="24"/>
        </w:rPr>
      </w:pPr>
    </w:p>
    <w:p w:rsidR="00D17552" w:rsidRDefault="00D17552" w:rsidP="00D17552">
      <w:pPr>
        <w:pStyle w:val="Chapterheading"/>
        <w:jc w:val="left"/>
        <w:rPr>
          <w:rFonts w:cs="Times New Roman"/>
          <w:sz w:val="24"/>
          <w:szCs w:val="24"/>
        </w:rPr>
      </w:pPr>
    </w:p>
    <w:p w:rsidR="00D17552" w:rsidRDefault="00D17552" w:rsidP="00EA6488">
      <w:pPr>
        <w:pStyle w:val="Chapterheading"/>
        <w:rPr>
          <w:rFonts w:cs="Times New Roman"/>
          <w:sz w:val="24"/>
          <w:szCs w:val="24"/>
        </w:rPr>
      </w:pPr>
    </w:p>
    <w:p w:rsidR="000E68F7" w:rsidRDefault="000E68F7" w:rsidP="00EA6488">
      <w:pPr>
        <w:pStyle w:val="Chapterheading"/>
        <w:rPr>
          <w:rFonts w:cs="Times New Roman"/>
          <w:sz w:val="24"/>
          <w:szCs w:val="24"/>
        </w:rPr>
      </w:pPr>
    </w:p>
    <w:p w:rsidR="000E68F7" w:rsidRDefault="000E68F7" w:rsidP="00EA6488">
      <w:pPr>
        <w:pStyle w:val="Chapterheading"/>
        <w:rPr>
          <w:rFonts w:cs="Times New Roman"/>
          <w:sz w:val="24"/>
          <w:szCs w:val="24"/>
        </w:rPr>
      </w:pPr>
    </w:p>
    <w:p w:rsidR="000E68F7" w:rsidRDefault="000E68F7" w:rsidP="00EA6488">
      <w:pPr>
        <w:pStyle w:val="Chapterheading"/>
        <w:rPr>
          <w:rFonts w:cs="Times New Roman"/>
          <w:sz w:val="24"/>
          <w:szCs w:val="24"/>
        </w:rPr>
      </w:pPr>
    </w:p>
    <w:p w:rsidR="000E68F7" w:rsidRDefault="000E68F7" w:rsidP="00EA6488">
      <w:pPr>
        <w:pStyle w:val="Chapterheading"/>
        <w:rPr>
          <w:rFonts w:cs="Times New Roman"/>
          <w:sz w:val="24"/>
          <w:szCs w:val="24"/>
        </w:rPr>
      </w:pPr>
    </w:p>
    <w:p w:rsidR="000E68F7" w:rsidRDefault="000E68F7" w:rsidP="00EA6488">
      <w:pPr>
        <w:pStyle w:val="Chapterheading"/>
        <w:rPr>
          <w:rFonts w:cs="Times New Roman"/>
          <w:sz w:val="24"/>
          <w:szCs w:val="24"/>
        </w:rPr>
      </w:pPr>
    </w:p>
    <w:p w:rsidR="000E68F7" w:rsidRDefault="000E68F7" w:rsidP="00EA6488">
      <w:pPr>
        <w:pStyle w:val="Chapterheading"/>
        <w:rPr>
          <w:rFonts w:cs="Times New Roman"/>
          <w:sz w:val="24"/>
          <w:szCs w:val="24"/>
        </w:rPr>
      </w:pPr>
    </w:p>
    <w:p w:rsidR="000E68F7" w:rsidRDefault="000E68F7" w:rsidP="00EA6488">
      <w:pPr>
        <w:pStyle w:val="Chapterheading"/>
        <w:rPr>
          <w:rFonts w:cs="Times New Roman"/>
          <w:sz w:val="24"/>
          <w:szCs w:val="24"/>
        </w:rPr>
      </w:pPr>
    </w:p>
    <w:p w:rsidR="000E68F7" w:rsidRDefault="000E68F7" w:rsidP="00EA6488">
      <w:pPr>
        <w:pStyle w:val="Chapterheading"/>
        <w:rPr>
          <w:rFonts w:cs="Times New Roman"/>
          <w:sz w:val="24"/>
          <w:szCs w:val="24"/>
        </w:rPr>
      </w:pPr>
    </w:p>
    <w:p w:rsidR="000E68F7" w:rsidRDefault="000E68F7" w:rsidP="00EA6488">
      <w:pPr>
        <w:pStyle w:val="Chapterheading"/>
        <w:rPr>
          <w:rFonts w:cs="Times New Roman"/>
          <w:sz w:val="24"/>
          <w:szCs w:val="24"/>
        </w:rPr>
      </w:pPr>
    </w:p>
    <w:p w:rsidR="000E68F7" w:rsidRDefault="000E68F7" w:rsidP="00EA6488">
      <w:pPr>
        <w:pStyle w:val="Chapterheading"/>
        <w:rPr>
          <w:rFonts w:cs="Times New Roman"/>
          <w:sz w:val="24"/>
          <w:szCs w:val="24"/>
        </w:rPr>
      </w:pPr>
    </w:p>
    <w:p w:rsidR="000E68F7" w:rsidRDefault="000E68F7" w:rsidP="00EA6488">
      <w:pPr>
        <w:pStyle w:val="Chapterheading"/>
        <w:rPr>
          <w:rFonts w:cs="Times New Roman"/>
          <w:sz w:val="24"/>
          <w:szCs w:val="24"/>
        </w:rPr>
      </w:pPr>
    </w:p>
    <w:p w:rsidR="000E68F7" w:rsidRDefault="000E68F7" w:rsidP="00EA6488">
      <w:pPr>
        <w:pStyle w:val="Chapterheading"/>
        <w:rPr>
          <w:rFonts w:cs="Times New Roman"/>
          <w:sz w:val="24"/>
          <w:szCs w:val="24"/>
        </w:rPr>
      </w:pPr>
    </w:p>
    <w:p w:rsidR="000E68F7" w:rsidRDefault="000E68F7" w:rsidP="00EA6488">
      <w:pPr>
        <w:pStyle w:val="Chapterheading"/>
        <w:rPr>
          <w:rFonts w:cs="Times New Roman"/>
          <w:sz w:val="24"/>
          <w:szCs w:val="24"/>
        </w:rPr>
      </w:pPr>
    </w:p>
    <w:p w:rsidR="001C4D03" w:rsidRPr="00BE4138" w:rsidRDefault="001C4D03" w:rsidP="001C4D03">
      <w:pPr>
        <w:pStyle w:val="Chapterheading"/>
        <w:jc w:val="left"/>
        <w:rPr>
          <w:rFonts w:cs="Times New Roman"/>
          <w:sz w:val="24"/>
          <w:szCs w:val="24"/>
        </w:rPr>
      </w:pPr>
    </w:p>
    <w:p w:rsidR="00EA6488" w:rsidRPr="00BE4138" w:rsidRDefault="00EA6488" w:rsidP="00DD286C">
      <w:pPr>
        <w:pStyle w:val="Body"/>
        <w:jc w:val="both"/>
        <w:rPr>
          <w:rFonts w:eastAsia="Times New Roman"/>
          <w:b/>
          <w:szCs w:val="24"/>
        </w:rPr>
      </w:pPr>
    </w:p>
    <w:p w:rsidR="00870713" w:rsidRPr="00D17552" w:rsidRDefault="00DD286C" w:rsidP="00EA6488">
      <w:pPr>
        <w:pStyle w:val="Body"/>
        <w:ind w:firstLine="0"/>
        <w:jc w:val="both"/>
        <w:rPr>
          <w:rFonts w:eastAsia="Times New Roman"/>
          <w:szCs w:val="24"/>
        </w:rPr>
      </w:pPr>
      <w:r w:rsidRPr="00BE4138">
        <w:rPr>
          <w:rFonts w:eastAsia="Times New Roman"/>
          <w:b/>
          <w:szCs w:val="24"/>
        </w:rPr>
        <w:t>Dr. Hans F. Bayer (</w:t>
      </w:r>
      <w:r w:rsidR="0075117D" w:rsidRPr="00BE4138">
        <w:rPr>
          <w:rFonts w:eastAsia="Times New Roman"/>
          <w:b/>
          <w:color w:val="auto"/>
          <w:szCs w:val="24"/>
        </w:rPr>
        <w:t>Mw</w:t>
      </w:r>
      <w:r w:rsidR="001C4D03">
        <w:rPr>
          <w:rFonts w:eastAsia="Times New Roman"/>
          <w:b/>
          <w:color w:val="auto"/>
          <w:szCs w:val="24"/>
        </w:rPr>
        <w:t>ongozaji</w:t>
      </w:r>
      <w:r w:rsidRPr="00BE4138">
        <w:rPr>
          <w:rFonts w:eastAsia="Times New Roman"/>
          <w:b/>
          <w:szCs w:val="24"/>
        </w:rPr>
        <w:t xml:space="preserve">) </w:t>
      </w:r>
      <w:r w:rsidRPr="00BE4138">
        <w:rPr>
          <w:rFonts w:eastAsia="Times New Roman"/>
          <w:szCs w:val="24"/>
        </w:rPr>
        <w:t xml:space="preserve">ni Profesa wa Agano Jipya na Mwenyekiti wa Idara ya Agano Jipya Covenant Theological Seminary, St. Louis, Missouri. Dr. Bayer alipata M.A. na M.Div. kutoka Ashland Theological Seminary, na Ph.D. kutoka Chuo Kikuu cha Aberdeen, Scotland. Akizaliwa na kukulia Ujerumani, Dr. Bayer alifundisha kwa miaka kumi katika German Theological Seminary, Giessen, ambapo pia alipanda na kushiriki kuchunga kanisa. Hufundisha na kuhubiri mara kwa mara Marekani yote na Ulaya na ameandika vitabu vya Kiingereza na Kijerumani monographs, maandiko, kamusi makala, na fafanuzi, hasa hasa katika Injili na kitabu cha Matendo ya Mitume. Yeye pia ni mwandishi wa </w:t>
      </w:r>
      <w:r w:rsidRPr="00BE4138">
        <w:rPr>
          <w:rFonts w:eastAsia="Times New Roman"/>
          <w:i/>
          <w:iCs/>
          <w:szCs w:val="24"/>
        </w:rPr>
        <w:t>A Theology of Mark: The Dynamic Between Christology and Authentic Discipleship</w:t>
      </w:r>
      <w:r w:rsidRPr="00BE4138">
        <w:rPr>
          <w:rFonts w:eastAsia="Times New Roman"/>
          <w:szCs w:val="24"/>
        </w:rPr>
        <w:t xml:space="preserve"> (P&amp;R, 2012).</w:t>
      </w:r>
    </w:p>
    <w:sectPr w:rsidR="00870713" w:rsidRPr="00D17552" w:rsidSect="006F031B">
      <w:headerReference w:type="even" r:id="rId13"/>
      <w:headerReference w:type="default" r:id="rId14"/>
      <w:footerReference w:type="even" r:id="rId15"/>
      <w:footerReference w:type="default" r:id="rId16"/>
      <w:headerReference w:type="first" r:id="rId17"/>
      <w:footerReference w:type="first" r:id="rId18"/>
      <w:pgSz w:w="12240" w:h="15840"/>
      <w:pgMar w:top="1620" w:right="1800" w:bottom="1440" w:left="1800" w:header="720" w:footer="36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31B" w:rsidRDefault="006F031B">
      <w:r>
        <w:separator/>
      </w:r>
    </w:p>
  </w:endnote>
  <w:endnote w:type="continuationSeparator" w:id="0">
    <w:p w:rsidR="006F031B" w:rsidRDefault="006F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reek Parse">
    <w:altName w:val="Courier New"/>
    <w:charset w:val="00"/>
    <w:family w:val="auto"/>
    <w:pitch w:val="variable"/>
  </w:font>
  <w:font w:name="inherit">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0"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Lucida Grande">
    <w:charset w:val="00"/>
    <w:family w:val="swiss"/>
    <w:pitch w:val="variable"/>
    <w:sig w:usb0="E1000AEF" w:usb1="5000A1FF" w:usb2="00000000" w:usb3="00000000" w:csb0="000001BF" w:csb1="00000000"/>
  </w:font>
  <w:font w:name="Aptos">
    <w:altName w:val="Calibri"/>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0B6" w:rsidRPr="00230C58" w:rsidRDefault="00AE00B6" w:rsidP="00230C58">
    <w:pPr>
      <w:pStyle w:val="Footer1"/>
      <w:tabs>
        <w:tab w:val="clear" w:pos="8640"/>
        <w:tab w:val="right" w:pos="8620"/>
      </w:tabs>
      <w:spacing w:after="200"/>
      <w:jc w:val="center"/>
      <w:rPr>
        <w:color w:val="auto"/>
        <w:szCs w:val="24"/>
      </w:rPr>
    </w:pPr>
    <w:r w:rsidRPr="00230C58">
      <w:rPr>
        <w:color w:val="auto"/>
        <w:szCs w:val="24"/>
      </w:rPr>
      <w:t xml:space="preserve">ii. </w:t>
    </w:r>
  </w:p>
  <w:p w:rsidR="00AE00B6" w:rsidRPr="00356D24" w:rsidRDefault="00AE00B6" w:rsidP="00356D24">
    <w:pPr>
      <w:pStyle w:val="Footer1"/>
      <w:jc w:val="center"/>
      <w:rPr>
        <w:color w:val="6C6C6C"/>
        <w:sz w:val="20"/>
      </w:rPr>
    </w:pPr>
    <w:r w:rsidRPr="00356D24">
      <w:rPr>
        <w:rFonts w:ascii="Arial" w:hAnsi="Arial" w:cs="Arial"/>
        <w:color w:val="auto"/>
        <w:sz w:val="20"/>
      </w:rPr>
      <w:t xml:space="preserve">For videos, study guides and other resources, visit </w:t>
    </w:r>
    <w:r w:rsidRPr="003340F8">
      <w:rPr>
        <w:rFonts w:ascii="Arial" w:hAnsi="Arial" w:cs="Arial"/>
        <w:color w:val="auto"/>
        <w:sz w:val="20"/>
      </w:rPr>
      <w:t>Thirdmill</w:t>
    </w:r>
    <w:r w:rsidRPr="00356D24">
      <w:rPr>
        <w:rFonts w:ascii="Arial" w:hAnsi="Arial" w:cs="Arial"/>
        <w:color w:val="auto"/>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0B6" w:rsidRPr="00356D24" w:rsidRDefault="00AE00B6" w:rsidP="00C84F85">
    <w:pPr>
      <w:pStyle w:val="Footer1"/>
      <w:jc w:val="center"/>
      <w:rPr>
        <w:color w:val="6C6C6C"/>
        <w:sz w:val="20"/>
      </w:rPr>
    </w:pPr>
    <w:r w:rsidRPr="00356D24">
      <w:rPr>
        <w:rFonts w:ascii="Arial" w:hAnsi="Arial" w:cs="Arial"/>
        <w:color w:val="auto"/>
        <w:sz w:val="20"/>
      </w:rPr>
      <w:t xml:space="preserve">For videos, study guides and other resources, visit </w:t>
    </w:r>
    <w:r w:rsidRPr="003340F8">
      <w:rPr>
        <w:rFonts w:ascii="Arial" w:hAnsi="Arial" w:cs="Arial"/>
        <w:color w:val="auto"/>
        <w:sz w:val="20"/>
      </w:rPr>
      <w:t>Thirdmill</w:t>
    </w:r>
    <w:r w:rsidRPr="00356D24">
      <w:rPr>
        <w:rFonts w:ascii="Arial" w:hAnsi="Arial" w:cs="Arial"/>
        <w:color w:val="auto"/>
        <w:sz w:val="20"/>
      </w:rPr>
      <w:t xml:space="preserve"> at thirdmill.org.</w:t>
    </w:r>
  </w:p>
  <w:p w:rsidR="00AE00B6" w:rsidRDefault="00AE00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684" w:rsidRDefault="00DA2684">
    <w:pPr>
      <w:pStyle w:val="Footer"/>
      <w:jc w:val="center"/>
    </w:pPr>
    <w:r>
      <w:fldChar w:fldCharType="begin"/>
    </w:r>
    <w:r>
      <w:instrText xml:space="preserve"> PAGE   \* MERGEFORMAT </w:instrText>
    </w:r>
    <w:r>
      <w:fldChar w:fldCharType="separate"/>
    </w:r>
    <w:r>
      <w:rPr>
        <w:noProof/>
      </w:rPr>
      <w:t>ii</w:t>
    </w:r>
    <w:r>
      <w:rPr>
        <w:noProof/>
      </w:rPr>
      <w:fldChar w:fldCharType="end"/>
    </w:r>
  </w:p>
  <w:p w:rsidR="00DA2684" w:rsidRDefault="00DA2684" w:rsidP="009E12DA">
    <w:pPr>
      <w:pStyle w:val="Footer1"/>
      <w:jc w:val="center"/>
      <w:rPr>
        <w:rFonts w:ascii="Arial" w:hAnsi="Arial" w:cs="Arial"/>
        <w:color w:val="auto"/>
        <w:sz w:val="18"/>
        <w:szCs w:val="18"/>
      </w:rPr>
    </w:pPr>
  </w:p>
  <w:p w:rsidR="00DA2684" w:rsidRPr="00D07483" w:rsidRDefault="00DA2684" w:rsidP="00927FD7">
    <w:pPr>
      <w:pStyle w:val="Footer1"/>
      <w:jc w:val="center"/>
      <w:rPr>
        <w:color w:val="6C6C6C"/>
        <w:sz w:val="20"/>
      </w:rPr>
    </w:pPr>
    <w:bookmarkStart w:id="1" w:name="_Hlk128289369"/>
    <w:r w:rsidRPr="00883D8D">
      <w:rPr>
        <w:rFonts w:ascii="Arial" w:hAnsi="Arial" w:cs="Arial"/>
        <w:color w:val="auto"/>
        <w:sz w:val="16"/>
        <w:szCs w:val="16"/>
      </w:rPr>
      <w:t>K</w:t>
    </w:r>
    <w:r>
      <w:rPr>
        <w:rFonts w:ascii="Arial" w:hAnsi="Arial" w:cs="Arial"/>
        <w:color w:val="auto"/>
        <w:sz w:val="16"/>
        <w:szCs w:val="16"/>
      </w:rPr>
      <w:t>upata masomo kwa njia</w:t>
    </w:r>
    <w:r w:rsidRPr="00883D8D">
      <w:rPr>
        <w:rFonts w:ascii="Arial" w:hAnsi="Arial" w:cs="Arial"/>
        <w:color w:val="auto"/>
        <w:sz w:val="16"/>
        <w:szCs w:val="16"/>
      </w:rPr>
      <w:t xml:space="preserve"> ya Video, Miongozo ya kujisomea na </w:t>
    </w:r>
    <w:r>
      <w:rPr>
        <w:rFonts w:ascii="Arial" w:hAnsi="Arial" w:cs="Arial"/>
        <w:color w:val="auto"/>
        <w:sz w:val="16"/>
        <w:szCs w:val="16"/>
      </w:rPr>
      <w:t>me</w:t>
    </w:r>
    <w:r w:rsidRPr="00883D8D">
      <w:rPr>
        <w:rFonts w:ascii="Arial" w:hAnsi="Arial" w:cs="Arial"/>
        <w:color w:val="auto"/>
        <w:sz w:val="16"/>
        <w:szCs w:val="16"/>
      </w:rPr>
      <w:t>ngine</w:t>
    </w:r>
    <w:r>
      <w:rPr>
        <w:rFonts w:ascii="Arial" w:hAnsi="Arial" w:cs="Arial"/>
        <w:color w:val="auto"/>
        <w:sz w:val="16"/>
        <w:szCs w:val="16"/>
      </w:rPr>
      <w:t>yo</w:t>
    </w:r>
    <w:r w:rsidRPr="00883D8D">
      <w:rPr>
        <w:rFonts w:ascii="Arial" w:hAnsi="Arial" w:cs="Arial"/>
        <w:color w:val="auto"/>
        <w:sz w:val="16"/>
        <w:szCs w:val="16"/>
      </w:rPr>
      <w:t xml:space="preserve">, tembelea </w:t>
    </w:r>
    <w:r>
      <w:rPr>
        <w:rFonts w:ascii="Arial" w:hAnsi="Arial" w:cs="Arial"/>
        <w:color w:val="auto"/>
        <w:sz w:val="16"/>
        <w:szCs w:val="16"/>
      </w:rPr>
      <w:t>tovuti yetu: www.</w:t>
    </w:r>
    <w:r w:rsidRPr="00883D8D">
      <w:rPr>
        <w:rFonts w:ascii="Arial" w:hAnsi="Arial" w:cs="Arial"/>
        <w:color w:val="auto"/>
        <w:sz w:val="16"/>
        <w:szCs w:val="16"/>
      </w:rPr>
      <w:t>thirdmill.org</w:t>
    </w:r>
    <w:bookmarkEnd w:id="1"/>
  </w:p>
  <w:p w:rsidR="00DA2684" w:rsidRDefault="00DA26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0B6" w:rsidRDefault="00AE00B6">
    <w:pPr>
      <w:pStyle w:val="Footer"/>
      <w:jc w:val="center"/>
    </w:pPr>
    <w:r>
      <w:fldChar w:fldCharType="begin"/>
    </w:r>
    <w:r>
      <w:instrText xml:space="preserve"> PAGE   \* MERGEFORMAT </w:instrText>
    </w:r>
    <w:r>
      <w:fldChar w:fldCharType="separate"/>
    </w:r>
    <w:r w:rsidR="005C6A4A">
      <w:rPr>
        <w:noProof/>
      </w:rPr>
      <w:t>ii</w:t>
    </w:r>
    <w:r>
      <w:rPr>
        <w:noProof/>
      </w:rPr>
      <w:fldChar w:fldCharType="end"/>
    </w:r>
  </w:p>
  <w:p w:rsidR="00AE00B6" w:rsidRDefault="00AE00B6" w:rsidP="009E12DA">
    <w:pPr>
      <w:pStyle w:val="Footer1"/>
      <w:jc w:val="center"/>
      <w:rPr>
        <w:rFonts w:ascii="Arial" w:hAnsi="Arial" w:cs="Arial"/>
        <w:color w:val="auto"/>
        <w:sz w:val="18"/>
        <w:szCs w:val="18"/>
      </w:rPr>
    </w:pPr>
  </w:p>
  <w:p w:rsidR="00196EAE" w:rsidRPr="00196EAE" w:rsidRDefault="00196EAE" w:rsidP="00196EAE">
    <w:pPr>
      <w:pStyle w:val="footer0"/>
      <w:jc w:val="center"/>
      <w:rPr>
        <w:color w:val="6C6C6C"/>
        <w:sz w:val="18"/>
        <w:szCs w:val="18"/>
        <w:lang w:val="en-GB"/>
      </w:rPr>
    </w:pPr>
    <w:r w:rsidRPr="00196EAE">
      <w:rPr>
        <w:color w:val="6C6C6C"/>
        <w:sz w:val="18"/>
        <w:szCs w:val="18"/>
        <w:lang w:val="en-GB"/>
      </w:rPr>
      <w:t>Kupata masomo kwa njia ya video, miongozo ya somo na mengineyo, tembelea tovuti yetu: www.thirdmill.org</w:t>
    </w:r>
  </w:p>
  <w:p w:rsidR="00AE00B6" w:rsidRDefault="00196EAE">
    <w:pPr>
      <w:pStyle w:val="Footer"/>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0B6" w:rsidRDefault="00AE00B6">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rsidR="00AE00B6" w:rsidRDefault="00AE00B6">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rsidR="00AE00B6" w:rsidRDefault="00AE00B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0B6" w:rsidRPr="00196EAE" w:rsidRDefault="00196EAE" w:rsidP="00A73530">
    <w:pPr>
      <w:pStyle w:val="footer0"/>
      <w:jc w:val="center"/>
      <w:rPr>
        <w:color w:val="6C6C6C"/>
        <w:sz w:val="18"/>
        <w:szCs w:val="18"/>
        <w:lang w:val="en-GB"/>
      </w:rPr>
    </w:pPr>
    <w:bookmarkStart w:id="35" w:name="_Hlk157681446"/>
    <w:bookmarkStart w:id="36" w:name="_Hlk157681447"/>
    <w:bookmarkStart w:id="37" w:name="_Hlk157681448"/>
    <w:bookmarkStart w:id="38" w:name="_Hlk157681449"/>
    <w:r w:rsidRPr="00196EAE">
      <w:rPr>
        <w:color w:val="6C6C6C"/>
        <w:sz w:val="18"/>
        <w:szCs w:val="18"/>
        <w:lang w:val="en-GB"/>
      </w:rPr>
      <w:t>Kupata masomo kwa njia ya video, miongozo ya somo na mengineyo, tembelea tovuti yetu: www.thirdmill.org</w:t>
    </w:r>
    <w:bookmarkEnd w:id="35"/>
    <w:bookmarkEnd w:id="36"/>
    <w:bookmarkEnd w:id="37"/>
    <w:bookmarkEnd w:id="38"/>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0B6" w:rsidRDefault="00AE00B6">
    <w:pPr>
      <w:pStyle w:val="Footer1"/>
      <w:tabs>
        <w:tab w:val="clear" w:pos="8640"/>
        <w:tab w:val="right" w:pos="8620"/>
      </w:tabs>
      <w:jc w:val="center"/>
    </w:pPr>
  </w:p>
  <w:p w:rsidR="00196EAE" w:rsidRPr="00196EAE" w:rsidRDefault="00196EAE" w:rsidP="00196EAE">
    <w:pPr>
      <w:pStyle w:val="footer0"/>
      <w:jc w:val="center"/>
      <w:rPr>
        <w:color w:val="6C6C6C"/>
        <w:sz w:val="18"/>
        <w:szCs w:val="18"/>
        <w:lang w:val="en-GB"/>
      </w:rPr>
    </w:pPr>
    <w:r w:rsidRPr="00196EAE">
      <w:rPr>
        <w:color w:val="6C6C6C"/>
        <w:sz w:val="18"/>
        <w:szCs w:val="18"/>
        <w:lang w:val="en-GB"/>
      </w:rPr>
      <w:t>Kupata masomo kwa njia ya video, miongozo ya somo na mengineyo, tembelea tovuti yetu: www.thirdmill.org</w:t>
    </w:r>
  </w:p>
  <w:p w:rsidR="00AE00B6" w:rsidRDefault="00196EAE" w:rsidP="00EE3E21">
    <w:pPr>
      <w:pStyle w:val="Footer1"/>
      <w:tabs>
        <w:tab w:val="clear" w:pos="8640"/>
        <w:tab w:val="left" w:pos="2400"/>
        <w:tab w:val="right" w:pos="8620"/>
      </w:tabs>
      <w:rPr>
        <w:rFonts w:ascii="Arial" w:hAnsi="Arial"/>
        <w:sz w:val="18"/>
      </w:rPr>
    </w:pPr>
    <w:r>
      <w:rPr>
        <w:rFonts w:ascii="Arial" w:hAnsi="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31B" w:rsidRDefault="006F031B">
      <w:r>
        <w:separator/>
      </w:r>
    </w:p>
  </w:footnote>
  <w:footnote w:type="continuationSeparator" w:id="0">
    <w:p w:rsidR="006F031B" w:rsidRDefault="006F0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0B6" w:rsidRDefault="00AE00B6">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rsidR="00AE00B6" w:rsidRDefault="00AE00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0B6" w:rsidRPr="00196EAE" w:rsidRDefault="00AE00B6" w:rsidP="00690AE6">
    <w:pPr>
      <w:pStyle w:val="Header"/>
      <w:tabs>
        <w:tab w:val="clear" w:pos="4320"/>
        <w:tab w:val="clear" w:pos="8640"/>
      </w:tabs>
      <w:rPr>
        <w:rFonts w:ascii="Times New Roman" w:hAnsi="Times New Roman" w:cs="Times New Roman"/>
        <w:sz w:val="20"/>
        <w:szCs w:val="20"/>
      </w:rPr>
    </w:pPr>
    <w:r w:rsidRPr="00196EAE">
      <w:rPr>
        <w:rFonts w:ascii="Times New Roman" w:hAnsi="Times New Roman" w:cs="Times New Roman"/>
        <w:sz w:val="20"/>
        <w:szCs w:val="20"/>
      </w:rPr>
      <w:t>Ma</w:t>
    </w:r>
    <w:r w:rsidR="005C6A4A" w:rsidRPr="00196EAE">
      <w:rPr>
        <w:rFonts w:ascii="Times New Roman" w:hAnsi="Times New Roman" w:cs="Times New Roman"/>
        <w:sz w:val="20"/>
        <w:szCs w:val="20"/>
      </w:rPr>
      <w:t>tendo ya Mitume</w:t>
    </w:r>
    <w:r w:rsidR="005C6A4A" w:rsidRPr="00196EAE">
      <w:rPr>
        <w:rFonts w:ascii="Times New Roman" w:hAnsi="Times New Roman" w:cs="Times New Roman"/>
        <w:sz w:val="20"/>
        <w:szCs w:val="20"/>
      </w:rPr>
      <w:tab/>
    </w:r>
    <w:r w:rsidR="005C6A4A" w:rsidRPr="00196EAE">
      <w:rPr>
        <w:rFonts w:ascii="Times New Roman" w:hAnsi="Times New Roman" w:cs="Times New Roman"/>
        <w:sz w:val="20"/>
        <w:szCs w:val="20"/>
      </w:rPr>
      <w:tab/>
    </w:r>
    <w:r w:rsidR="005C6A4A" w:rsidRPr="00196EAE">
      <w:rPr>
        <w:rFonts w:ascii="Times New Roman" w:hAnsi="Times New Roman" w:cs="Times New Roman"/>
        <w:sz w:val="20"/>
        <w:szCs w:val="20"/>
      </w:rPr>
      <w:tab/>
    </w:r>
    <w:r w:rsidR="005C6A4A" w:rsidRPr="00196EAE">
      <w:rPr>
        <w:rFonts w:ascii="Times New Roman" w:hAnsi="Times New Roman" w:cs="Times New Roman"/>
        <w:sz w:val="20"/>
        <w:szCs w:val="20"/>
      </w:rPr>
      <w:tab/>
    </w:r>
    <w:r w:rsidRPr="00196EAE">
      <w:rPr>
        <w:rFonts w:ascii="Times New Roman" w:hAnsi="Times New Roman" w:cs="Times New Roman"/>
        <w:sz w:val="20"/>
        <w:szCs w:val="20"/>
      </w:rPr>
      <w:t xml:space="preserve">Somo la 1: </w:t>
    </w:r>
    <w:r w:rsidR="00196EAE" w:rsidRPr="00196EAE">
      <w:rPr>
        <w:rFonts w:ascii="Times New Roman" w:hAnsi="Times New Roman" w:cs="Times New Roman"/>
        <w:sz w:val="20"/>
        <w:szCs w:val="20"/>
      </w:rPr>
      <w:t>Usuli wa Kit</w:t>
    </w:r>
    <w:r w:rsidRPr="00196EAE">
      <w:rPr>
        <w:rFonts w:ascii="Times New Roman" w:hAnsi="Times New Roman" w:cs="Times New Roman"/>
        <w:sz w:val="20"/>
        <w:szCs w:val="20"/>
      </w:rPr>
      <w:t>a</w:t>
    </w:r>
    <w:r w:rsidR="00196EAE" w:rsidRPr="00196EAE">
      <w:rPr>
        <w:rFonts w:ascii="Times New Roman" w:hAnsi="Times New Roman" w:cs="Times New Roman"/>
        <w:sz w:val="20"/>
        <w:szCs w:val="20"/>
      </w:rPr>
      <w:t>bu cha</w:t>
    </w:r>
    <w:r w:rsidRPr="00196EAE">
      <w:rPr>
        <w:rFonts w:ascii="Times New Roman" w:hAnsi="Times New Roman" w:cs="Times New Roman"/>
        <w:sz w:val="20"/>
        <w:szCs w:val="20"/>
      </w:rPr>
      <w:t xml:space="preserve"> Matendo ya Mitume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8F7" w:rsidRPr="000E68F7" w:rsidRDefault="00AE00B6" w:rsidP="000E68F7">
    <w:pPr>
      <w:spacing w:after="120"/>
      <w:jc w:val="center"/>
      <w:rPr>
        <w:rFonts w:ascii="Times New Roman" w:hAnsi="Times New Roman" w:cs="Times New Roman"/>
        <w:b/>
        <w:sz w:val="40"/>
        <w:szCs w:val="40"/>
      </w:rPr>
    </w:pPr>
    <w:r w:rsidRPr="000E68F7">
      <w:rPr>
        <w:rFonts w:ascii="Times New Roman" w:hAnsi="Times New Roman" w:cs="Times New Roman"/>
        <w:b/>
        <w:sz w:val="40"/>
        <w:szCs w:val="40"/>
      </w:rPr>
      <w:t>Matendo ya Mitume</w:t>
    </w:r>
  </w:p>
  <w:p w:rsidR="000E68F7" w:rsidRPr="000E68F7" w:rsidRDefault="00AE00B6" w:rsidP="000E68F7">
    <w:pPr>
      <w:spacing w:after="120"/>
      <w:jc w:val="center"/>
      <w:rPr>
        <w:rFonts w:ascii="Times New Roman" w:hAnsi="Times New Roman" w:cs="Times New Roman"/>
        <w:b/>
        <w:sz w:val="28"/>
        <w:szCs w:val="28"/>
      </w:rPr>
    </w:pPr>
    <w:r w:rsidRPr="000E68F7">
      <w:rPr>
        <w:rFonts w:ascii="Times New Roman" w:hAnsi="Times New Roman" w:cs="Times New Roman"/>
        <w:b/>
        <w:sz w:val="28"/>
        <w:szCs w:val="28"/>
      </w:rPr>
      <w:t xml:space="preserve">Somo la </w:t>
    </w:r>
    <w:r w:rsidR="000E68F7" w:rsidRPr="000E68F7">
      <w:rPr>
        <w:rFonts w:ascii="Times New Roman" w:hAnsi="Times New Roman" w:cs="Times New Roman"/>
        <w:b/>
        <w:sz w:val="28"/>
        <w:szCs w:val="28"/>
      </w:rPr>
      <w:t>Kwanza</w:t>
    </w:r>
  </w:p>
  <w:p w:rsidR="00AE00B6" w:rsidRPr="000E68F7" w:rsidRDefault="00196EAE" w:rsidP="000E68F7">
    <w:pPr>
      <w:spacing w:after="120"/>
      <w:jc w:val="center"/>
      <w:rPr>
        <w:rFonts w:ascii="Times New Roman" w:hAnsi="Times New Roman" w:cs="Times New Roman"/>
        <w:b/>
        <w:sz w:val="28"/>
        <w:szCs w:val="28"/>
      </w:rPr>
    </w:pPr>
    <w:r w:rsidRPr="000E68F7">
      <w:rPr>
        <w:rFonts w:ascii="Times New Roman" w:hAnsi="Times New Roman" w:cs="Times New Roman"/>
        <w:b/>
        <w:sz w:val="28"/>
        <w:szCs w:val="28"/>
      </w:rPr>
      <w:t>Usuli w</w:t>
    </w:r>
    <w:r w:rsidR="00AE00B6" w:rsidRPr="000E68F7">
      <w:rPr>
        <w:rFonts w:ascii="Times New Roman" w:hAnsi="Times New Roman" w:cs="Times New Roman"/>
        <w:b/>
        <w:sz w:val="28"/>
        <w:szCs w:val="28"/>
      </w:rPr>
      <w:t>a</w:t>
    </w:r>
    <w:r w:rsidRPr="000E68F7">
      <w:rPr>
        <w:rFonts w:ascii="Times New Roman" w:hAnsi="Times New Roman" w:cs="Times New Roman"/>
        <w:b/>
        <w:sz w:val="28"/>
        <w:szCs w:val="28"/>
      </w:rPr>
      <w:t xml:space="preserve"> Kitabu cha</w:t>
    </w:r>
    <w:r w:rsidR="00AE00B6" w:rsidRPr="000E68F7">
      <w:rPr>
        <w:rFonts w:ascii="Times New Roman" w:hAnsi="Times New Roman" w:cs="Times New Roman"/>
        <w:b/>
        <w:sz w:val="28"/>
        <w:szCs w:val="28"/>
      </w:rPr>
      <w:t xml:space="preserve"> Matendo ya Mitume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CA402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BalloonTex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22059C5"/>
    <w:multiLevelType w:val="hybridMultilevel"/>
    <w:tmpl w:val="80B04194"/>
    <w:lvl w:ilvl="0" w:tplc="4EF2F0F2">
      <w:start w:val="1"/>
      <w:numFmt w:val="upperRoman"/>
      <w:lvlText w:val="%1."/>
      <w:lvlJc w:val="right"/>
      <w:pPr>
        <w:ind w:left="630" w:hanging="360"/>
      </w:pPr>
      <w:rPr>
        <w:b/>
        <w:bCs/>
      </w:rPr>
    </w:lvl>
    <w:lvl w:ilvl="1" w:tplc="F7D40DD4" w:tentative="1">
      <w:start w:val="1"/>
      <w:numFmt w:val="lowerLetter"/>
      <w:lvlText w:val="%2."/>
      <w:lvlJc w:val="left"/>
      <w:pPr>
        <w:ind w:left="1440" w:hanging="360"/>
      </w:pPr>
    </w:lvl>
    <w:lvl w:ilvl="2" w:tplc="E1BA5608" w:tentative="1">
      <w:start w:val="1"/>
      <w:numFmt w:val="lowerRoman"/>
      <w:lvlText w:val="%3."/>
      <w:lvlJc w:val="right"/>
      <w:pPr>
        <w:ind w:left="2160" w:hanging="180"/>
      </w:pPr>
    </w:lvl>
    <w:lvl w:ilvl="3" w:tplc="0A86F590" w:tentative="1">
      <w:start w:val="1"/>
      <w:numFmt w:val="decimal"/>
      <w:lvlText w:val="%4."/>
      <w:lvlJc w:val="left"/>
      <w:pPr>
        <w:ind w:left="2880" w:hanging="360"/>
      </w:pPr>
    </w:lvl>
    <w:lvl w:ilvl="4" w:tplc="26783328" w:tentative="1">
      <w:start w:val="1"/>
      <w:numFmt w:val="lowerLetter"/>
      <w:lvlText w:val="%5."/>
      <w:lvlJc w:val="left"/>
      <w:pPr>
        <w:ind w:left="3600" w:hanging="360"/>
      </w:pPr>
    </w:lvl>
    <w:lvl w:ilvl="5" w:tplc="CD48B948" w:tentative="1">
      <w:start w:val="1"/>
      <w:numFmt w:val="lowerRoman"/>
      <w:lvlText w:val="%6."/>
      <w:lvlJc w:val="right"/>
      <w:pPr>
        <w:ind w:left="4320" w:hanging="180"/>
      </w:pPr>
    </w:lvl>
    <w:lvl w:ilvl="6" w:tplc="AA2E25C4" w:tentative="1">
      <w:start w:val="1"/>
      <w:numFmt w:val="decimal"/>
      <w:lvlText w:val="%7."/>
      <w:lvlJc w:val="left"/>
      <w:pPr>
        <w:ind w:left="5040" w:hanging="360"/>
      </w:pPr>
    </w:lvl>
    <w:lvl w:ilvl="7" w:tplc="479232B8" w:tentative="1">
      <w:start w:val="1"/>
      <w:numFmt w:val="lowerLetter"/>
      <w:lvlText w:val="%8."/>
      <w:lvlJc w:val="left"/>
      <w:pPr>
        <w:ind w:left="5760" w:hanging="360"/>
      </w:pPr>
    </w:lvl>
    <w:lvl w:ilvl="8" w:tplc="297007F2" w:tentative="1">
      <w:start w:val="1"/>
      <w:numFmt w:val="lowerRoman"/>
      <w:lvlText w:val="%9."/>
      <w:lvlJc w:val="right"/>
      <w:pPr>
        <w:ind w:left="6480" w:hanging="180"/>
      </w:pPr>
    </w:lvl>
  </w:abstractNum>
  <w:abstractNum w:abstractNumId="11" w15:restartNumberingAfterBreak="0">
    <w:nsid w:val="5524119E"/>
    <w:multiLevelType w:val="multilevel"/>
    <w:tmpl w:val="0ED69942"/>
    <w:lvl w:ilvl="0">
      <w:start w:val="1"/>
      <w:numFmt w:val="decimal"/>
      <w:pStyle w:val="PanelHeading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19566B9"/>
    <w:multiLevelType w:val="hybridMultilevel"/>
    <w:tmpl w:val="D2A48B5A"/>
    <w:lvl w:ilvl="0" w:tplc="645A57AE">
      <w:start w:val="1"/>
      <w:numFmt w:val="decimal"/>
      <w:pStyle w:val="Heading1"/>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C826782"/>
    <w:multiLevelType w:val="hybridMultilevel"/>
    <w:tmpl w:val="66AE812E"/>
    <w:lvl w:ilvl="0" w:tplc="9F68DB0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12"/>
  </w:num>
  <w:num w:numId="4">
    <w:abstractNumId w:val="11"/>
  </w:num>
  <w:num w:numId="5">
    <w:abstractNumId w:val="17"/>
  </w:num>
  <w:num w:numId="6">
    <w:abstractNumId w:val="18"/>
  </w:num>
  <w:num w:numId="7">
    <w:abstractNumId w:val="2"/>
  </w:num>
  <w:num w:numId="8">
    <w:abstractNumId w:val="6"/>
  </w:num>
  <w:num w:numId="9">
    <w:abstractNumId w:val="19"/>
  </w:num>
  <w:num w:numId="10">
    <w:abstractNumId w:val="16"/>
  </w:num>
  <w:num w:numId="11">
    <w:abstractNumId w:val="15"/>
  </w:num>
  <w:num w:numId="12">
    <w:abstractNumId w:val="14"/>
  </w:num>
  <w:num w:numId="13">
    <w:abstractNumId w:val="4"/>
  </w:num>
  <w:num w:numId="14">
    <w:abstractNumId w:val="5"/>
  </w:num>
  <w:num w:numId="15">
    <w:abstractNumId w:val="0"/>
  </w:num>
  <w:num w:numId="16">
    <w:abstractNumId w:val="8"/>
  </w:num>
  <w:num w:numId="17">
    <w:abstractNumId w:val="13"/>
  </w:num>
  <w:num w:numId="18">
    <w:abstractNumId w:val="7"/>
  </w:num>
  <w:num w:numId="19">
    <w:abstractNumId w:val="9"/>
  </w:num>
  <w:num w:numId="2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ED"/>
    <w:rsid w:val="00002C06"/>
    <w:rsid w:val="0000559C"/>
    <w:rsid w:val="000163AE"/>
    <w:rsid w:val="000249C1"/>
    <w:rsid w:val="00027C49"/>
    <w:rsid w:val="00032564"/>
    <w:rsid w:val="00034AF5"/>
    <w:rsid w:val="0003550D"/>
    <w:rsid w:val="00047FE0"/>
    <w:rsid w:val="000552FF"/>
    <w:rsid w:val="00057F7D"/>
    <w:rsid w:val="00067675"/>
    <w:rsid w:val="00071123"/>
    <w:rsid w:val="00084090"/>
    <w:rsid w:val="00085AC4"/>
    <w:rsid w:val="00090D1F"/>
    <w:rsid w:val="00094084"/>
    <w:rsid w:val="00097E8D"/>
    <w:rsid w:val="000A197A"/>
    <w:rsid w:val="000A4A84"/>
    <w:rsid w:val="000B3534"/>
    <w:rsid w:val="000E68F7"/>
    <w:rsid w:val="000F3B2C"/>
    <w:rsid w:val="00110A84"/>
    <w:rsid w:val="00122CED"/>
    <w:rsid w:val="00125DB4"/>
    <w:rsid w:val="00140961"/>
    <w:rsid w:val="0014540C"/>
    <w:rsid w:val="00146FC1"/>
    <w:rsid w:val="00150D4F"/>
    <w:rsid w:val="00175117"/>
    <w:rsid w:val="00177D09"/>
    <w:rsid w:val="0018425B"/>
    <w:rsid w:val="0019439A"/>
    <w:rsid w:val="00196EAE"/>
    <w:rsid w:val="001B0FF8"/>
    <w:rsid w:val="001B2A7C"/>
    <w:rsid w:val="001B5D90"/>
    <w:rsid w:val="001C4D03"/>
    <w:rsid w:val="001C516B"/>
    <w:rsid w:val="001D1E09"/>
    <w:rsid w:val="001D2BB5"/>
    <w:rsid w:val="001D6FAF"/>
    <w:rsid w:val="001E0FDF"/>
    <w:rsid w:val="001E1132"/>
    <w:rsid w:val="001E1A2B"/>
    <w:rsid w:val="001E503C"/>
    <w:rsid w:val="001F2D69"/>
    <w:rsid w:val="002103E0"/>
    <w:rsid w:val="00224475"/>
    <w:rsid w:val="002309DE"/>
    <w:rsid w:val="00230C58"/>
    <w:rsid w:val="0023767B"/>
    <w:rsid w:val="002427F1"/>
    <w:rsid w:val="00247FAE"/>
    <w:rsid w:val="002530CC"/>
    <w:rsid w:val="00271275"/>
    <w:rsid w:val="00271751"/>
    <w:rsid w:val="002772CC"/>
    <w:rsid w:val="002824A4"/>
    <w:rsid w:val="00282B7B"/>
    <w:rsid w:val="002849A3"/>
    <w:rsid w:val="00285982"/>
    <w:rsid w:val="00285E77"/>
    <w:rsid w:val="002A682F"/>
    <w:rsid w:val="002B21A0"/>
    <w:rsid w:val="002C1136"/>
    <w:rsid w:val="002C3DB0"/>
    <w:rsid w:val="002D21FC"/>
    <w:rsid w:val="002E04AA"/>
    <w:rsid w:val="002E635A"/>
    <w:rsid w:val="002E7358"/>
    <w:rsid w:val="002F4F92"/>
    <w:rsid w:val="002F5277"/>
    <w:rsid w:val="00301139"/>
    <w:rsid w:val="00303F6C"/>
    <w:rsid w:val="00311C45"/>
    <w:rsid w:val="00330DB2"/>
    <w:rsid w:val="003340F8"/>
    <w:rsid w:val="00334E55"/>
    <w:rsid w:val="003500EF"/>
    <w:rsid w:val="00356D24"/>
    <w:rsid w:val="0036102A"/>
    <w:rsid w:val="00365731"/>
    <w:rsid w:val="003722ED"/>
    <w:rsid w:val="00372DA8"/>
    <w:rsid w:val="00376793"/>
    <w:rsid w:val="0038467A"/>
    <w:rsid w:val="00387599"/>
    <w:rsid w:val="00394FD4"/>
    <w:rsid w:val="00395096"/>
    <w:rsid w:val="0039746C"/>
    <w:rsid w:val="003A0708"/>
    <w:rsid w:val="003A36B9"/>
    <w:rsid w:val="003B6A1F"/>
    <w:rsid w:val="003C78BA"/>
    <w:rsid w:val="003D7144"/>
    <w:rsid w:val="003E0114"/>
    <w:rsid w:val="003E0C9E"/>
    <w:rsid w:val="003E0D70"/>
    <w:rsid w:val="003F52EE"/>
    <w:rsid w:val="00402EA8"/>
    <w:rsid w:val="004071A3"/>
    <w:rsid w:val="004213A5"/>
    <w:rsid w:val="00421DAB"/>
    <w:rsid w:val="00422ACB"/>
    <w:rsid w:val="004304C7"/>
    <w:rsid w:val="00443637"/>
    <w:rsid w:val="00450A27"/>
    <w:rsid w:val="00451198"/>
    <w:rsid w:val="00452220"/>
    <w:rsid w:val="00470068"/>
    <w:rsid w:val="00470FF1"/>
    <w:rsid w:val="00480EF9"/>
    <w:rsid w:val="00485E8D"/>
    <w:rsid w:val="00493E6D"/>
    <w:rsid w:val="00494BFA"/>
    <w:rsid w:val="004A153F"/>
    <w:rsid w:val="004A78CD"/>
    <w:rsid w:val="004B1C9A"/>
    <w:rsid w:val="004C08C4"/>
    <w:rsid w:val="004C288C"/>
    <w:rsid w:val="004D7D9B"/>
    <w:rsid w:val="004E70A6"/>
    <w:rsid w:val="004F7B94"/>
    <w:rsid w:val="00506467"/>
    <w:rsid w:val="00526E58"/>
    <w:rsid w:val="005334E7"/>
    <w:rsid w:val="00552A93"/>
    <w:rsid w:val="00555E9F"/>
    <w:rsid w:val="005603B3"/>
    <w:rsid w:val="005729E6"/>
    <w:rsid w:val="0057787E"/>
    <w:rsid w:val="00582F88"/>
    <w:rsid w:val="00586404"/>
    <w:rsid w:val="005A342F"/>
    <w:rsid w:val="005A55C1"/>
    <w:rsid w:val="005B6802"/>
    <w:rsid w:val="005B7BAA"/>
    <w:rsid w:val="005C4872"/>
    <w:rsid w:val="005C4F6F"/>
    <w:rsid w:val="005C6A4A"/>
    <w:rsid w:val="005D02D4"/>
    <w:rsid w:val="005D7FB6"/>
    <w:rsid w:val="005E44E8"/>
    <w:rsid w:val="006226E1"/>
    <w:rsid w:val="0062287D"/>
    <w:rsid w:val="006231EA"/>
    <w:rsid w:val="00624B74"/>
    <w:rsid w:val="00633DF7"/>
    <w:rsid w:val="00637866"/>
    <w:rsid w:val="006455ED"/>
    <w:rsid w:val="00647A7D"/>
    <w:rsid w:val="00654B55"/>
    <w:rsid w:val="0065561B"/>
    <w:rsid w:val="006662B5"/>
    <w:rsid w:val="006711DC"/>
    <w:rsid w:val="0067731D"/>
    <w:rsid w:val="00690AE6"/>
    <w:rsid w:val="006B6AE7"/>
    <w:rsid w:val="006C4524"/>
    <w:rsid w:val="006C4CD2"/>
    <w:rsid w:val="006C72D0"/>
    <w:rsid w:val="006D3F5C"/>
    <w:rsid w:val="006D5477"/>
    <w:rsid w:val="006E47F4"/>
    <w:rsid w:val="006E5FA1"/>
    <w:rsid w:val="006F031B"/>
    <w:rsid w:val="006F4069"/>
    <w:rsid w:val="007003C3"/>
    <w:rsid w:val="00705325"/>
    <w:rsid w:val="0071140C"/>
    <w:rsid w:val="00716903"/>
    <w:rsid w:val="00721B67"/>
    <w:rsid w:val="00730757"/>
    <w:rsid w:val="0075117D"/>
    <w:rsid w:val="00752215"/>
    <w:rsid w:val="00760DCF"/>
    <w:rsid w:val="00761B0C"/>
    <w:rsid w:val="007801F0"/>
    <w:rsid w:val="007812D2"/>
    <w:rsid w:val="0078508D"/>
    <w:rsid w:val="00786461"/>
    <w:rsid w:val="00791C98"/>
    <w:rsid w:val="00796E84"/>
    <w:rsid w:val="007A2D01"/>
    <w:rsid w:val="007A3A62"/>
    <w:rsid w:val="007B1353"/>
    <w:rsid w:val="007B71FE"/>
    <w:rsid w:val="007C3A79"/>
    <w:rsid w:val="007C3E67"/>
    <w:rsid w:val="007D6A8D"/>
    <w:rsid w:val="007E446B"/>
    <w:rsid w:val="007F024A"/>
    <w:rsid w:val="007F0DED"/>
    <w:rsid w:val="0081506F"/>
    <w:rsid w:val="00815EDD"/>
    <w:rsid w:val="0081780A"/>
    <w:rsid w:val="00827DA4"/>
    <w:rsid w:val="00832804"/>
    <w:rsid w:val="00832B0B"/>
    <w:rsid w:val="00837513"/>
    <w:rsid w:val="00837D07"/>
    <w:rsid w:val="00870713"/>
    <w:rsid w:val="00871245"/>
    <w:rsid w:val="00875507"/>
    <w:rsid w:val="00882C5F"/>
    <w:rsid w:val="00890737"/>
    <w:rsid w:val="00892BCF"/>
    <w:rsid w:val="008A5A28"/>
    <w:rsid w:val="008B3FD4"/>
    <w:rsid w:val="008C04DD"/>
    <w:rsid w:val="008C2C00"/>
    <w:rsid w:val="008C352A"/>
    <w:rsid w:val="008C5895"/>
    <w:rsid w:val="008C7528"/>
    <w:rsid w:val="008D5B0D"/>
    <w:rsid w:val="008F3A5F"/>
    <w:rsid w:val="009002B3"/>
    <w:rsid w:val="00902B12"/>
    <w:rsid w:val="00906B71"/>
    <w:rsid w:val="0091551A"/>
    <w:rsid w:val="00923011"/>
    <w:rsid w:val="0092361F"/>
    <w:rsid w:val="00927583"/>
    <w:rsid w:val="00927FD7"/>
    <w:rsid w:val="00943594"/>
    <w:rsid w:val="009560E7"/>
    <w:rsid w:val="009605BA"/>
    <w:rsid w:val="00966413"/>
    <w:rsid w:val="00971A5F"/>
    <w:rsid w:val="0098385B"/>
    <w:rsid w:val="00991F03"/>
    <w:rsid w:val="00992599"/>
    <w:rsid w:val="0099372E"/>
    <w:rsid w:val="009B0E3F"/>
    <w:rsid w:val="009B575F"/>
    <w:rsid w:val="009C254E"/>
    <w:rsid w:val="009C2703"/>
    <w:rsid w:val="009C4E10"/>
    <w:rsid w:val="009D1B2A"/>
    <w:rsid w:val="009D646F"/>
    <w:rsid w:val="009E12DA"/>
    <w:rsid w:val="00A059CD"/>
    <w:rsid w:val="00A12365"/>
    <w:rsid w:val="00A22883"/>
    <w:rsid w:val="00A26283"/>
    <w:rsid w:val="00A362DF"/>
    <w:rsid w:val="00A377CA"/>
    <w:rsid w:val="00A406EC"/>
    <w:rsid w:val="00A41801"/>
    <w:rsid w:val="00A42C3D"/>
    <w:rsid w:val="00A625D5"/>
    <w:rsid w:val="00A64DC8"/>
    <w:rsid w:val="00A65028"/>
    <w:rsid w:val="00A715B8"/>
    <w:rsid w:val="00A72C7F"/>
    <w:rsid w:val="00A73530"/>
    <w:rsid w:val="00A928A6"/>
    <w:rsid w:val="00AA5927"/>
    <w:rsid w:val="00AA66FA"/>
    <w:rsid w:val="00AB28B3"/>
    <w:rsid w:val="00AC79BE"/>
    <w:rsid w:val="00AD0FE8"/>
    <w:rsid w:val="00AD282F"/>
    <w:rsid w:val="00AE00B6"/>
    <w:rsid w:val="00AF0851"/>
    <w:rsid w:val="00AF58F5"/>
    <w:rsid w:val="00AF5EC8"/>
    <w:rsid w:val="00AF7375"/>
    <w:rsid w:val="00B04E69"/>
    <w:rsid w:val="00B162E3"/>
    <w:rsid w:val="00B2171C"/>
    <w:rsid w:val="00B21901"/>
    <w:rsid w:val="00B30CDE"/>
    <w:rsid w:val="00B3739D"/>
    <w:rsid w:val="00B449AA"/>
    <w:rsid w:val="00B50863"/>
    <w:rsid w:val="00B50B63"/>
    <w:rsid w:val="00B50D77"/>
    <w:rsid w:val="00B60FED"/>
    <w:rsid w:val="00B704CF"/>
    <w:rsid w:val="00B8526D"/>
    <w:rsid w:val="00B86DB3"/>
    <w:rsid w:val="00B86FBD"/>
    <w:rsid w:val="00B91A96"/>
    <w:rsid w:val="00B926C9"/>
    <w:rsid w:val="00BA1E4A"/>
    <w:rsid w:val="00BA425E"/>
    <w:rsid w:val="00BA7895"/>
    <w:rsid w:val="00BB29C3"/>
    <w:rsid w:val="00BB2EAF"/>
    <w:rsid w:val="00BC6438"/>
    <w:rsid w:val="00BD780B"/>
    <w:rsid w:val="00BE4138"/>
    <w:rsid w:val="00BF2E31"/>
    <w:rsid w:val="00BF431D"/>
    <w:rsid w:val="00C106D7"/>
    <w:rsid w:val="00C1694C"/>
    <w:rsid w:val="00C170A7"/>
    <w:rsid w:val="00C31C16"/>
    <w:rsid w:val="00C31EA9"/>
    <w:rsid w:val="00C337D0"/>
    <w:rsid w:val="00C33AE3"/>
    <w:rsid w:val="00C46B1E"/>
    <w:rsid w:val="00C5069D"/>
    <w:rsid w:val="00C5106B"/>
    <w:rsid w:val="00C617F9"/>
    <w:rsid w:val="00C63089"/>
    <w:rsid w:val="00C735A6"/>
    <w:rsid w:val="00C81A7C"/>
    <w:rsid w:val="00C84F85"/>
    <w:rsid w:val="00C86956"/>
    <w:rsid w:val="00C90887"/>
    <w:rsid w:val="00C9108E"/>
    <w:rsid w:val="00C94DD5"/>
    <w:rsid w:val="00CB15B5"/>
    <w:rsid w:val="00CC65C5"/>
    <w:rsid w:val="00CD58C5"/>
    <w:rsid w:val="00CF1FD9"/>
    <w:rsid w:val="00CF640B"/>
    <w:rsid w:val="00CF7377"/>
    <w:rsid w:val="00D07483"/>
    <w:rsid w:val="00D15F05"/>
    <w:rsid w:val="00D17552"/>
    <w:rsid w:val="00D23EFE"/>
    <w:rsid w:val="00D24B24"/>
    <w:rsid w:val="00D323F6"/>
    <w:rsid w:val="00D4361B"/>
    <w:rsid w:val="00D44A7D"/>
    <w:rsid w:val="00D6726F"/>
    <w:rsid w:val="00D70494"/>
    <w:rsid w:val="00D745E2"/>
    <w:rsid w:val="00D76F84"/>
    <w:rsid w:val="00D82B12"/>
    <w:rsid w:val="00D87C1E"/>
    <w:rsid w:val="00D96096"/>
    <w:rsid w:val="00D963AC"/>
    <w:rsid w:val="00DA17DC"/>
    <w:rsid w:val="00DA2684"/>
    <w:rsid w:val="00DA529D"/>
    <w:rsid w:val="00DC6E4E"/>
    <w:rsid w:val="00DD286C"/>
    <w:rsid w:val="00DD29BC"/>
    <w:rsid w:val="00DD6DCB"/>
    <w:rsid w:val="00DF4134"/>
    <w:rsid w:val="00DF7A0D"/>
    <w:rsid w:val="00DF7C0C"/>
    <w:rsid w:val="00E01D58"/>
    <w:rsid w:val="00E0276C"/>
    <w:rsid w:val="00E206CD"/>
    <w:rsid w:val="00E23CF6"/>
    <w:rsid w:val="00E40BDA"/>
    <w:rsid w:val="00E5011A"/>
    <w:rsid w:val="00E5499D"/>
    <w:rsid w:val="00E730A8"/>
    <w:rsid w:val="00E76292"/>
    <w:rsid w:val="00E866F0"/>
    <w:rsid w:val="00E86B04"/>
    <w:rsid w:val="00E87403"/>
    <w:rsid w:val="00E877ED"/>
    <w:rsid w:val="00E979A9"/>
    <w:rsid w:val="00EA5E85"/>
    <w:rsid w:val="00EA6488"/>
    <w:rsid w:val="00EB693A"/>
    <w:rsid w:val="00EB77AF"/>
    <w:rsid w:val="00EC28A5"/>
    <w:rsid w:val="00ED40BA"/>
    <w:rsid w:val="00ED478E"/>
    <w:rsid w:val="00EE2BB0"/>
    <w:rsid w:val="00EE3E21"/>
    <w:rsid w:val="00EF2CA2"/>
    <w:rsid w:val="00EF5AC8"/>
    <w:rsid w:val="00EF5C02"/>
    <w:rsid w:val="00F036A8"/>
    <w:rsid w:val="00F10BBD"/>
    <w:rsid w:val="00F12EE7"/>
    <w:rsid w:val="00F1376D"/>
    <w:rsid w:val="00F24C9F"/>
    <w:rsid w:val="00F42D1E"/>
    <w:rsid w:val="00F44962"/>
    <w:rsid w:val="00F50CB3"/>
    <w:rsid w:val="00F55D3F"/>
    <w:rsid w:val="00F604B3"/>
    <w:rsid w:val="00F6126F"/>
    <w:rsid w:val="00F64DD4"/>
    <w:rsid w:val="00F71E36"/>
    <w:rsid w:val="00F742E7"/>
    <w:rsid w:val="00F77756"/>
    <w:rsid w:val="00F856E7"/>
    <w:rsid w:val="00FA008F"/>
    <w:rsid w:val="00FA1C01"/>
    <w:rsid w:val="00FA27B0"/>
    <w:rsid w:val="00FA3726"/>
    <w:rsid w:val="00FA654D"/>
    <w:rsid w:val="00FC0039"/>
    <w:rsid w:val="00FC39A4"/>
    <w:rsid w:val="00FC5826"/>
    <w:rsid w:val="00FF1ABB"/>
    <w:rsid w:val="00FF1C95"/>
    <w:rsid w:val="00FF6427"/>
    <w:rsid w:val="00F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white">
      <v:stroke color="white" weight="5pt"/>
    </o:shapedefaults>
    <o:shapelayout v:ext="edit">
      <o:idmap v:ext="edit" data="2"/>
    </o:shapelayout>
  </w:shapeDefaults>
  <w:doNotEmbedSmartTags/>
  <w:decimalSymbol w:val="."/>
  <w:listSeparator w:val=","/>
  <w15:chartTrackingRefBased/>
  <w15:docId w15:val="{BCB54453-064E-4328-AE5B-17B8F67D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1"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44A7D"/>
    <w:pPr>
      <w:widowControl w:val="0"/>
    </w:pPr>
    <w:rPr>
      <w:rFonts w:ascii="Arial" w:eastAsia="Calibri" w:hAnsi="Arial" w:cs="Arial"/>
      <w:sz w:val="24"/>
      <w:szCs w:val="22"/>
      <w:lang w:eastAsia="en-US"/>
    </w:rPr>
  </w:style>
  <w:style w:type="paragraph" w:styleId="Heading1">
    <w:name w:val="heading 1"/>
    <w:basedOn w:val="Normal"/>
    <w:next w:val="Normal"/>
    <w:qFormat/>
    <w:rsid w:val="00391C90"/>
    <w:pPr>
      <w:numPr>
        <w:numId w:val="3"/>
      </w:numPr>
      <w:suppressAutoHyphens/>
      <w:outlineLvl w:val="0"/>
    </w:pPr>
    <w:rPr>
      <w:rFonts w:eastAsia="Times New Roman"/>
      <w:b/>
      <w:lang w:val="x-none" w:eastAsia="ar-SA"/>
    </w:rPr>
  </w:style>
  <w:style w:type="paragraph" w:styleId="Heading2">
    <w:name w:val="heading 2"/>
    <w:basedOn w:val="Normal"/>
    <w:next w:val="BodyText"/>
    <w:qFormat/>
    <w:rsid w:val="00391C90"/>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
    <w:qFormat/>
    <w:rsid w:val="00D44A7D"/>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qFormat/>
    <w:rsid w:val="00D44A7D"/>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D44A7D"/>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D44A7D"/>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qFormat/>
    <w:rsid w:val="00D44A7D"/>
    <w:pPr>
      <w:spacing w:before="240" w:after="60"/>
      <w:outlineLvl w:val="6"/>
    </w:pPr>
    <w:rPr>
      <w:rFonts w:ascii="Calibri" w:eastAsia="Times New Roman"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rsid w:val="00391C90"/>
    <w:pPr>
      <w:suppressAutoHyphens/>
      <w:spacing w:after="120"/>
    </w:pPr>
    <w:rPr>
      <w:rFonts w:eastAsia="Times New Roman"/>
      <w:lang w:eastAsia="ar-SA"/>
    </w:rPr>
  </w:style>
  <w:style w:type="character" w:customStyle="1" w:styleId="Heading3Char">
    <w:name w:val="Heading 3 Char"/>
    <w:link w:val="Heading3"/>
    <w:uiPriority w:val="9"/>
    <w:semiHidden/>
    <w:rsid w:val="00D44A7D"/>
    <w:rPr>
      <w:rFonts w:ascii="Calibri Light" w:hAnsi="Calibri Light"/>
      <w:b/>
      <w:bCs/>
      <w:sz w:val="26"/>
      <w:szCs w:val="26"/>
    </w:rPr>
  </w:style>
  <w:style w:type="character" w:customStyle="1" w:styleId="Heading4Char">
    <w:name w:val="Heading 4 Char"/>
    <w:link w:val="Heading4"/>
    <w:uiPriority w:val="9"/>
    <w:semiHidden/>
    <w:rsid w:val="00D44A7D"/>
    <w:rPr>
      <w:rFonts w:ascii="Calibri" w:hAnsi="Calibri" w:cs="Arial"/>
      <w:b/>
      <w:bCs/>
      <w:sz w:val="28"/>
      <w:szCs w:val="28"/>
    </w:rPr>
  </w:style>
  <w:style w:type="character" w:customStyle="1" w:styleId="Heading5Char">
    <w:name w:val="Heading 5 Char"/>
    <w:link w:val="Heading5"/>
    <w:uiPriority w:val="9"/>
    <w:semiHidden/>
    <w:rsid w:val="00D44A7D"/>
    <w:rPr>
      <w:rFonts w:ascii="Calibri" w:hAnsi="Calibri" w:cs="Arial"/>
      <w:b/>
      <w:bCs/>
      <w:i/>
      <w:iCs/>
      <w:sz w:val="26"/>
      <w:szCs w:val="26"/>
    </w:rPr>
  </w:style>
  <w:style w:type="character" w:customStyle="1" w:styleId="Heading6Char">
    <w:name w:val="Heading 6 Char"/>
    <w:link w:val="Heading6"/>
    <w:uiPriority w:val="9"/>
    <w:semiHidden/>
    <w:rsid w:val="00D44A7D"/>
    <w:rPr>
      <w:rFonts w:ascii="Calibri" w:hAnsi="Calibri" w:cs="Arial"/>
      <w:b/>
      <w:bCs/>
      <w:sz w:val="22"/>
      <w:szCs w:val="22"/>
    </w:rPr>
  </w:style>
  <w:style w:type="character" w:customStyle="1" w:styleId="Heading7Char">
    <w:name w:val="Heading 7 Char"/>
    <w:link w:val="Heading7"/>
    <w:uiPriority w:val="9"/>
    <w:semiHidden/>
    <w:rsid w:val="00D44A7D"/>
    <w:rPr>
      <w:rFonts w:ascii="Calibri" w:hAnsi="Calibri" w:cs="Arial"/>
      <w:sz w:val="24"/>
      <w:szCs w:val="24"/>
    </w:rPr>
  </w:style>
  <w:style w:type="paragraph" w:customStyle="1" w:styleId="Header1">
    <w:name w:val="Header1"/>
    <w:pPr>
      <w:tabs>
        <w:tab w:val="center" w:pos="4320"/>
        <w:tab w:val="right" w:pos="8640"/>
      </w:tabs>
    </w:pPr>
    <w:rPr>
      <w:rFonts w:eastAsia="ヒラギノ角ゴ Pro W3"/>
      <w:color w:val="000000"/>
      <w:sz w:val="24"/>
      <w:lang w:eastAsia="en-US"/>
    </w:rPr>
  </w:style>
  <w:style w:type="character" w:styleId="Hyperlink">
    <w:name w:val="Hyperlink"/>
    <w:rPr>
      <w:color w:val="002EEF"/>
      <w:sz w:val="20"/>
      <w:u w:val="single"/>
    </w:rPr>
  </w:style>
  <w:style w:type="paragraph" w:customStyle="1" w:styleId="Footer1">
    <w:name w:val="Footer1"/>
    <w:pPr>
      <w:tabs>
        <w:tab w:val="center" w:pos="4320"/>
        <w:tab w:val="right" w:pos="8640"/>
      </w:tabs>
    </w:pPr>
    <w:rPr>
      <w:rFonts w:eastAsia="ヒラギノ角ゴ Pro W3"/>
      <w:color w:val="000000"/>
      <w:sz w:val="24"/>
      <w:lang w:eastAsia="en-US"/>
    </w:rPr>
  </w:style>
  <w:style w:type="paragraph" w:customStyle="1" w:styleId="FreeForm">
    <w:name w:val="Free Form"/>
    <w:rPr>
      <w:rFonts w:eastAsia="ヒラギノ角ゴ Pro W3"/>
      <w:color w:val="000000"/>
      <w:lang w:eastAsia="en-US"/>
    </w:rPr>
  </w:style>
  <w:style w:type="paragraph" w:styleId="BodyTextIndent">
    <w:name w:val="Body Text Indent"/>
    <w:link w:val="BodyTextIndentChar"/>
    <w:pPr>
      <w:ind w:firstLine="720"/>
    </w:pPr>
    <w:rPr>
      <w:rFonts w:ascii="Arial" w:eastAsia="ヒラギノ角ゴ Pro W3" w:hAnsi="Arial"/>
      <w:color w:val="000000"/>
      <w:sz w:val="24"/>
      <w:lang w:eastAsia="en-US"/>
    </w:rPr>
  </w:style>
  <w:style w:type="character" w:customStyle="1" w:styleId="BodyTextIndentChar">
    <w:name w:val="Body Text Indent Char"/>
    <w:link w:val="BodyTextIndent"/>
    <w:rsid w:val="00D70494"/>
    <w:rPr>
      <w:rFonts w:ascii="Arial" w:eastAsia="ヒラギノ角ゴ Pro W3" w:hAnsi="Arial"/>
      <w:color w:val="000000"/>
      <w:sz w:val="24"/>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rsid w:val="00391C90"/>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qFormat/>
    <w:rsid w:val="00391C90"/>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391C90"/>
    <w:rPr>
      <w:color w:val="800080"/>
      <w:u w:val="single"/>
    </w:rPr>
  </w:style>
  <w:style w:type="paragraph" w:customStyle="1" w:styleId="Heading">
    <w:name w:val="Heading"/>
    <w:basedOn w:val="Normal"/>
    <w:next w:val="BodyText"/>
    <w:rsid w:val="00391C90"/>
    <w:pPr>
      <w:keepNext/>
      <w:suppressAutoHyphens/>
      <w:spacing w:before="240" w:after="120"/>
    </w:pPr>
    <w:rPr>
      <w:rFonts w:eastAsia="DejaVu Sans" w:cs="DejaVu Sans"/>
      <w:sz w:val="28"/>
      <w:szCs w:val="28"/>
      <w:lang w:eastAsia="ar-SA"/>
    </w:rPr>
  </w:style>
  <w:style w:type="paragraph" w:styleId="List">
    <w:name w:val="List"/>
    <w:basedOn w:val="BodyText"/>
    <w:rsid w:val="00391C90"/>
  </w:style>
  <w:style w:type="paragraph" w:styleId="Caption">
    <w:name w:val="caption"/>
    <w:basedOn w:val="Normal"/>
    <w:qFormat/>
    <w:rsid w:val="00391C90"/>
    <w:pPr>
      <w:suppressLineNumbers/>
      <w:suppressAutoHyphens/>
      <w:spacing w:before="120" w:after="120"/>
    </w:pPr>
    <w:rPr>
      <w:rFonts w:eastAsia="Times New Roman"/>
      <w:i/>
      <w:iCs/>
      <w:lang w:eastAsia="ar-SA"/>
    </w:rPr>
  </w:style>
  <w:style w:type="paragraph" w:customStyle="1" w:styleId="Index">
    <w:name w:val="Index"/>
    <w:basedOn w:val="Normal"/>
    <w:rsid w:val="00391C90"/>
    <w:pPr>
      <w:suppressLineNumbers/>
      <w:suppressAutoHyphens/>
    </w:pPr>
    <w:rPr>
      <w:rFonts w:eastAsia="Times New Roman"/>
      <w:lang w:eastAsia="ar-SA"/>
    </w:rPr>
  </w:style>
  <w:style w:type="paragraph" w:styleId="CommentText">
    <w:name w:val="annotation text"/>
    <w:basedOn w:val="Normal"/>
    <w:rsid w:val="00391C90"/>
    <w:pPr>
      <w:suppressAutoHyphens/>
    </w:pPr>
    <w:rPr>
      <w:rFonts w:eastAsia="SimSun"/>
      <w:sz w:val="20"/>
      <w:szCs w:val="20"/>
      <w:lang w:eastAsia="ar-SA"/>
    </w:rPr>
  </w:style>
  <w:style w:type="paragraph" w:styleId="BalloonText">
    <w:name w:val="Balloon Text"/>
    <w:basedOn w:val="Normal"/>
    <w:rsid w:val="00391C90"/>
    <w:pPr>
      <w:suppressAutoHyphens/>
    </w:pPr>
    <w:rPr>
      <w:rFonts w:ascii="Tahoma" w:eastAsia="Times New Roman" w:hAnsi="Tahoma" w:cs="Tahoma"/>
      <w:sz w:val="16"/>
      <w:szCs w:val="16"/>
      <w:lang w:eastAsia="ar-SA"/>
    </w:rPr>
  </w:style>
  <w:style w:type="paragraph" w:styleId="NormalWeb">
    <w:name w:val="Normal (Web)"/>
    <w:basedOn w:val="Normal"/>
    <w:rsid w:val="00391C90"/>
    <w:pPr>
      <w:suppressAutoHyphens/>
      <w:spacing w:before="150" w:line="270" w:lineRule="atLeast"/>
    </w:pPr>
    <w:rPr>
      <w:rFonts w:eastAsia="Times New Roman"/>
      <w:sz w:val="18"/>
      <w:szCs w:val="18"/>
      <w:lang w:eastAsia="ar-SA"/>
    </w:rPr>
  </w:style>
  <w:style w:type="paragraph" w:styleId="Footer">
    <w:name w:val="footer"/>
    <w:basedOn w:val="Normal"/>
    <w:link w:val="FooterChar"/>
    <w:rsid w:val="00391C90"/>
    <w:pPr>
      <w:tabs>
        <w:tab w:val="center" w:pos="4320"/>
        <w:tab w:val="right" w:pos="8640"/>
      </w:tabs>
      <w:suppressAutoHyphens/>
    </w:pPr>
    <w:rPr>
      <w:rFonts w:eastAsia="Times New Roman"/>
      <w:lang w:eastAsia="ar-SA"/>
    </w:rPr>
  </w:style>
  <w:style w:type="character" w:customStyle="1" w:styleId="FooterChar">
    <w:name w:val="Footer Char"/>
    <w:link w:val="Footer"/>
    <w:uiPriority w:val="99"/>
    <w:rsid w:val="009E12DA"/>
    <w:rPr>
      <w:rFonts w:ascii="Arial" w:hAnsi="Arial" w:cs="Arial"/>
      <w:sz w:val="24"/>
      <w:szCs w:val="22"/>
      <w:lang w:eastAsia="ar-SA"/>
    </w:rPr>
  </w:style>
  <w:style w:type="paragraph" w:styleId="Header">
    <w:name w:val="header"/>
    <w:basedOn w:val="Normal"/>
    <w:link w:val="HeaderChar"/>
    <w:uiPriority w:val="99"/>
    <w:rsid w:val="00391C90"/>
    <w:pPr>
      <w:tabs>
        <w:tab w:val="center" w:pos="4320"/>
        <w:tab w:val="right" w:pos="8640"/>
      </w:tabs>
      <w:suppressAutoHyphens/>
    </w:pPr>
    <w:rPr>
      <w:rFonts w:eastAsia="Times New Roman"/>
      <w:lang w:eastAsia="ar-SA"/>
    </w:rPr>
  </w:style>
  <w:style w:type="character" w:customStyle="1" w:styleId="HeaderChar">
    <w:name w:val="Header Char"/>
    <w:link w:val="Header"/>
    <w:uiPriority w:val="99"/>
    <w:rsid w:val="00485E8D"/>
    <w:rPr>
      <w:sz w:val="24"/>
      <w:szCs w:val="24"/>
      <w:lang w:eastAsia="ar-SA"/>
    </w:rPr>
  </w:style>
  <w:style w:type="paragraph" w:styleId="CommentSubject">
    <w:name w:val="annotation subject"/>
    <w:basedOn w:val="CommentText"/>
    <w:next w:val="CommentText"/>
    <w:rsid w:val="00391C90"/>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391C90"/>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F6126F"/>
    <w:rPr>
      <w:rFonts w:eastAsia="ヒラギノ角ゴ Pro W3"/>
      <w:color w:val="000000"/>
      <w:sz w:val="24"/>
      <w:szCs w:val="24"/>
      <w:lang w:eastAsia="en-US"/>
    </w:rPr>
  </w:style>
  <w:style w:type="paragraph" w:styleId="LightGrid-Accent3">
    <w:name w:val="Light Grid Accent 3"/>
    <w:basedOn w:val="Normal"/>
    <w:uiPriority w:val="34"/>
    <w:rsid w:val="00450A27"/>
    <w:pPr>
      <w:ind w:left="720"/>
      <w:contextualSpacing/>
    </w:pPr>
  </w:style>
  <w:style w:type="paragraph" w:customStyle="1" w:styleId="Quotations">
    <w:name w:val="Quotations"/>
    <w:basedOn w:val="Normal"/>
    <w:link w:val="QuotationsChar"/>
    <w:qFormat/>
    <w:rsid w:val="007A2D01"/>
    <w:pPr>
      <w:shd w:val="solid" w:color="FFFFFF" w:fill="D9D9D9"/>
      <w:ind w:left="720" w:right="720"/>
    </w:pPr>
    <w:rPr>
      <w:rFonts w:ascii="Times New Roman" w:hAnsi="Times New Roman"/>
      <w:b/>
      <w:color w:val="535352"/>
      <w:szCs w:val="32"/>
    </w:rPr>
  </w:style>
  <w:style w:type="character" w:customStyle="1" w:styleId="QuotationsChar">
    <w:name w:val="Quotations Char"/>
    <w:link w:val="Quotations"/>
    <w:rsid w:val="007A2D01"/>
    <w:rPr>
      <w:rFonts w:eastAsia="Calibri" w:cs="Arial"/>
      <w:b/>
      <w:color w:val="535352"/>
      <w:sz w:val="24"/>
      <w:szCs w:val="32"/>
      <w:shd w:val="solid" w:color="FFFFFF" w:fill="D9D9D9"/>
    </w:rPr>
  </w:style>
  <w:style w:type="paragraph" w:customStyle="1" w:styleId="Chapterheading">
    <w:name w:val="Chapter heading"/>
    <w:basedOn w:val="Normal"/>
    <w:link w:val="ChapterheadingChar"/>
    <w:qFormat/>
    <w:rsid w:val="00927FD7"/>
    <w:pPr>
      <w:pBdr>
        <w:bottom w:val="single" w:sz="4" w:space="1" w:color="2C5376"/>
      </w:pBdr>
      <w:tabs>
        <w:tab w:val="left" w:pos="8640"/>
      </w:tabs>
      <w:jc w:val="center"/>
    </w:pPr>
    <w:rPr>
      <w:rFonts w:ascii="Times New Roman" w:hAnsi="Times New Roman"/>
      <w:b/>
      <w:caps/>
      <w:color w:val="2C5376"/>
      <w:sz w:val="32"/>
      <w:szCs w:val="32"/>
    </w:rPr>
  </w:style>
  <w:style w:type="character" w:customStyle="1" w:styleId="ChapterheadingChar">
    <w:name w:val="Chapter heading Char"/>
    <w:link w:val="Chapterheading"/>
    <w:rsid w:val="00927FD7"/>
    <w:rPr>
      <w:rFonts w:eastAsia="Calibri" w:cs="Arial"/>
      <w:b/>
      <w:caps/>
      <w:color w:val="2C5376"/>
      <w:sz w:val="32"/>
      <w:szCs w:val="32"/>
    </w:rPr>
  </w:style>
  <w:style w:type="paragraph" w:customStyle="1" w:styleId="GridTable31">
    <w:name w:val="Grid Table 31"/>
    <w:basedOn w:val="Heading1"/>
    <w:next w:val="Normal"/>
    <w:uiPriority w:val="39"/>
    <w:semiHidden/>
    <w:unhideWhenUsed/>
    <w:qFormat/>
    <w:rsid w:val="00150D4F"/>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styleId="TOC2">
    <w:name w:val="toc 2"/>
    <w:basedOn w:val="Normal"/>
    <w:next w:val="Normal"/>
    <w:autoRedefine/>
    <w:uiPriority w:val="39"/>
    <w:unhideWhenUsed/>
    <w:qFormat/>
    <w:rsid w:val="000E68F7"/>
    <w:pPr>
      <w:spacing w:line="276" w:lineRule="auto"/>
      <w:ind w:left="216"/>
    </w:pPr>
    <w:rPr>
      <w:rFonts w:ascii="Times New Roman" w:eastAsia="MS Mincho" w:hAnsi="Times New Roman"/>
      <w:lang w:eastAsia="ja-JP"/>
    </w:rPr>
  </w:style>
  <w:style w:type="paragraph" w:styleId="TOC1">
    <w:name w:val="toc 1"/>
    <w:basedOn w:val="Normal"/>
    <w:next w:val="Normal"/>
    <w:autoRedefine/>
    <w:uiPriority w:val="39"/>
    <w:unhideWhenUsed/>
    <w:qFormat/>
    <w:rsid w:val="000E68F7"/>
    <w:pPr>
      <w:spacing w:before="240" w:after="120" w:line="276" w:lineRule="auto"/>
    </w:pPr>
    <w:rPr>
      <w:rFonts w:ascii="Times New Roman" w:eastAsia="MS Mincho" w:hAnsi="Times New Roman"/>
      <w:b/>
      <w:color w:val="153D63"/>
      <w:lang w:eastAsia="ja-JP"/>
    </w:rPr>
  </w:style>
  <w:style w:type="paragraph" w:styleId="TOC3">
    <w:name w:val="toc 3"/>
    <w:basedOn w:val="Normal"/>
    <w:next w:val="Normal"/>
    <w:autoRedefine/>
    <w:uiPriority w:val="39"/>
    <w:unhideWhenUsed/>
    <w:qFormat/>
    <w:rsid w:val="000E68F7"/>
    <w:pPr>
      <w:spacing w:line="276" w:lineRule="auto"/>
      <w:ind w:left="446"/>
    </w:pPr>
    <w:rPr>
      <w:rFonts w:ascii="Times New Roman" w:eastAsia="MS Mincho" w:hAnsi="Times New Roman"/>
      <w:lang w:eastAsia="ja-JP"/>
    </w:rPr>
  </w:style>
  <w:style w:type="paragraph" w:customStyle="1" w:styleId="PanelHeading">
    <w:name w:val="Panel Heading"/>
    <w:basedOn w:val="Normal"/>
    <w:link w:val="PanelHeadingChar"/>
    <w:qFormat/>
    <w:rsid w:val="00D44A7D"/>
    <w:pPr>
      <w:tabs>
        <w:tab w:val="left" w:pos="1660"/>
      </w:tabs>
      <w:suppressAutoHyphens/>
      <w:jc w:val="center"/>
    </w:pPr>
    <w:rPr>
      <w:rFonts w:ascii="Times New Roman" w:hAnsi="Times New Roman"/>
      <w:b/>
      <w:smallCaps/>
      <w:color w:val="2C5376"/>
      <w:sz w:val="28"/>
      <w:szCs w:val="28"/>
    </w:rPr>
  </w:style>
  <w:style w:type="character" w:customStyle="1" w:styleId="PanelHeadingChar">
    <w:name w:val="Panel Heading Char"/>
    <w:link w:val="PanelHeading"/>
    <w:rsid w:val="00D44A7D"/>
    <w:rPr>
      <w:rFonts w:eastAsia="Calibri" w:cs="Arial"/>
      <w:b/>
      <w:smallCaps/>
      <w:color w:val="2C5376"/>
      <w:sz w:val="28"/>
      <w:szCs w:val="28"/>
    </w:rPr>
  </w:style>
  <w:style w:type="paragraph" w:styleId="TOC4">
    <w:name w:val="toc 4"/>
    <w:basedOn w:val="Chapterheading"/>
    <w:next w:val="Normal"/>
    <w:autoRedefine/>
    <w:uiPriority w:val="39"/>
    <w:semiHidden/>
    <w:unhideWhenUsed/>
    <w:rsid w:val="00150D4F"/>
    <w:pPr>
      <w:pBdr>
        <w:bottom w:val="none" w:sz="0" w:space="0" w:color="auto"/>
      </w:pBdr>
      <w:ind w:left="720"/>
    </w:pPr>
  </w:style>
  <w:style w:type="paragraph" w:customStyle="1" w:styleId="BulletHeading">
    <w:name w:val="Bullet Heading"/>
    <w:basedOn w:val="Normal"/>
    <w:link w:val="BulletHeadingChar"/>
    <w:qFormat/>
    <w:rsid w:val="00D44A7D"/>
    <w:pPr>
      <w:suppressAutoHyphens/>
    </w:pPr>
    <w:rPr>
      <w:rFonts w:ascii="Times New Roman" w:hAnsi="Times New Roman"/>
      <w:b/>
      <w:color w:val="2C5376"/>
      <w:sz w:val="28"/>
      <w:szCs w:val="28"/>
    </w:rPr>
  </w:style>
  <w:style w:type="character" w:customStyle="1" w:styleId="BulletHeadingChar">
    <w:name w:val="Bullet Heading Char"/>
    <w:link w:val="BulletHeading"/>
    <w:rsid w:val="00D44A7D"/>
    <w:rPr>
      <w:rFonts w:eastAsia="Calibri" w:cs="Arial"/>
      <w:b/>
      <w:color w:val="2C5376"/>
      <w:sz w:val="28"/>
      <w:szCs w:val="28"/>
    </w:rPr>
  </w:style>
  <w:style w:type="paragraph" w:customStyle="1" w:styleId="ManuscriptCoverPage">
    <w:name w:val="Manuscript Cover Page"/>
    <w:rsid w:val="00B8526D"/>
    <w:rPr>
      <w:rFonts w:eastAsia="ヒラギノ角ゴ Pro W3"/>
      <w:color w:val="000000"/>
      <w:sz w:val="24"/>
      <w:szCs w:val="24"/>
      <w:lang w:eastAsia="en-US"/>
    </w:rPr>
  </w:style>
  <w:style w:type="paragraph" w:styleId="MediumGrid2-Accent1">
    <w:name w:val="Medium Grid 2 Accent 1"/>
    <w:link w:val="MediumGrid2-Accent1Char1"/>
    <w:uiPriority w:val="1"/>
    <w:rsid w:val="00B8526D"/>
    <w:rPr>
      <w:rFonts w:ascii="Calibri" w:eastAsia="MS Mincho" w:hAnsi="Calibri" w:cs="Arial"/>
      <w:sz w:val="22"/>
      <w:szCs w:val="22"/>
      <w:lang w:eastAsia="ja-JP"/>
    </w:rPr>
  </w:style>
  <w:style w:type="character" w:customStyle="1" w:styleId="MediumGrid2-Accent1Char1">
    <w:name w:val="Medium Grid 2 - Accent 1 Char1"/>
    <w:link w:val="MediumGrid2-Accent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4"/>
      </w:numPr>
      <w:spacing w:line="240" w:lineRule="auto"/>
      <w:ind w:hanging="360"/>
      <w:outlineLvl w:val="0"/>
    </w:pPr>
    <w:rPr>
      <w:color w:val="535352"/>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character" w:customStyle="1" w:styleId="MinorHeadingGreyChar">
    <w:name w:val="Minor Heading Grey Char"/>
    <w:link w:val="MinorHeadingGrey"/>
    <w:uiPriority w:val="1"/>
    <w:rsid w:val="00FA008F"/>
    <w:rPr>
      <w:rFonts w:ascii="Arial" w:eastAsia="Calibri" w:hAnsi="Arial" w:cs="Arial"/>
      <w:b/>
      <w:color w:val="535352"/>
      <w:sz w:val="24"/>
      <w:szCs w:val="24"/>
    </w:rPr>
  </w:style>
  <w:style w:type="paragraph" w:customStyle="1" w:styleId="Level1--SectionHeading">
    <w:name w:val="Level 1--Section Heading"/>
    <w:basedOn w:val="GridTable31"/>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LightGrid-Accent3"/>
    <w:link w:val="Numbering--ListsChar"/>
    <w:uiPriority w:val="1"/>
    <w:rsid w:val="00FA008F"/>
    <w:pPr>
      <w:widowControl/>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ascii="Times New Roman" w:eastAsia="Times New Roman" w:hAnsi="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ascii="Times New Roman" w:eastAsia="Times New Roman" w:hAnsi="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ascii="Times New Roman" w:eastAsia="Times New Roman" w:hAnsi="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qFormat/>
    <w:rsid w:val="00D44A7D"/>
    <w:pPr>
      <w:widowControl/>
      <w:jc w:val="center"/>
    </w:pPr>
    <w:rPr>
      <w:rFonts w:ascii="Myriad Pro" w:eastAsia="SimSun" w:hAnsi="Myriad Pro"/>
      <w:b/>
      <w:noProof/>
      <w:color w:val="2C5376"/>
      <w:sz w:val="84"/>
      <w:szCs w:val="84"/>
    </w:rPr>
  </w:style>
  <w:style w:type="character" w:customStyle="1" w:styleId="CoverSeriesTitleChar">
    <w:name w:val="Cover Series Title Char"/>
    <w:link w:val="CoverSeriesTitle"/>
    <w:rsid w:val="00D44A7D"/>
    <w:rPr>
      <w:rFonts w:ascii="Myriad Pro" w:eastAsia="SimSun" w:hAnsi="Myriad Pro" w:cs="Arial"/>
      <w:b/>
      <w:noProof/>
      <w:color w:val="2C5376"/>
      <w:sz w:val="84"/>
      <w:szCs w:val="84"/>
    </w:rPr>
  </w:style>
  <w:style w:type="paragraph" w:customStyle="1" w:styleId="CoverLessonTitle">
    <w:name w:val="Cover Lesson Title"/>
    <w:basedOn w:val="Normal"/>
    <w:link w:val="CoverLessonTitleChar"/>
    <w:qFormat/>
    <w:rsid w:val="00D44A7D"/>
    <w:pPr>
      <w:widowControl/>
    </w:pPr>
    <w:rPr>
      <w:rFonts w:ascii="Myriad Pro" w:eastAsia="SimSun" w:hAnsi="Myriad Pro"/>
      <w:color w:val="4496A1"/>
      <w:sz w:val="72"/>
      <w:szCs w:val="72"/>
      <w:lang w:eastAsia="zh-CN"/>
    </w:rPr>
  </w:style>
  <w:style w:type="character" w:customStyle="1" w:styleId="CoverLessonTitleChar">
    <w:name w:val="Cover Lesson Title Char"/>
    <w:link w:val="CoverLessonTitle"/>
    <w:rsid w:val="00D44A7D"/>
    <w:rPr>
      <w:rFonts w:ascii="Myriad Pro" w:eastAsia="SimSun" w:hAnsi="Myriad Pro" w:cs="Arial"/>
      <w:color w:val="4496A1"/>
      <w:sz w:val="72"/>
      <w:szCs w:val="72"/>
      <w:lang w:eastAsia="zh-CN"/>
    </w:rPr>
  </w:style>
  <w:style w:type="paragraph" w:customStyle="1" w:styleId="CoverDocType">
    <w:name w:val="Cover Doc Type"/>
    <w:basedOn w:val="Normal"/>
    <w:link w:val="CoverDocTypeChar"/>
    <w:qFormat/>
    <w:rsid w:val="00D44A7D"/>
    <w:pPr>
      <w:widowControl/>
      <w:jc w:val="center"/>
    </w:pPr>
    <w:rPr>
      <w:rFonts w:ascii="Myriad Pro Light" w:eastAsia="SimSun" w:hAnsi="Myriad Pro Light"/>
      <w:color w:val="BDE1EB"/>
      <w:sz w:val="56"/>
      <w:szCs w:val="56"/>
      <w:lang w:eastAsia="zh-CN"/>
    </w:rPr>
  </w:style>
  <w:style w:type="character" w:customStyle="1" w:styleId="CoverDocTypeChar">
    <w:name w:val="Cover Doc Type Char"/>
    <w:link w:val="CoverDocType"/>
    <w:rsid w:val="00D44A7D"/>
    <w:rPr>
      <w:rFonts w:ascii="Myriad Pro Light" w:eastAsia="SimSun" w:hAnsi="Myriad Pro Light" w:cs="Arial"/>
      <w:color w:val="BDE1EB"/>
      <w:sz w:val="56"/>
      <w:szCs w:val="56"/>
      <w:lang w:eastAsia="zh-CN"/>
    </w:rPr>
  </w:style>
  <w:style w:type="paragraph" w:customStyle="1" w:styleId="Interviewtext">
    <w:name w:val="Interview text"/>
    <w:basedOn w:val="Quotations"/>
    <w:link w:val="InterviewtextChar"/>
    <w:uiPriority w:val="1"/>
    <w:qFormat/>
    <w:rsid w:val="007A2D01"/>
    <w:rPr>
      <w:szCs w:val="24"/>
    </w:rPr>
  </w:style>
  <w:style w:type="character" w:customStyle="1" w:styleId="InterviewtextChar">
    <w:name w:val="Interview text Char"/>
    <w:link w:val="Interviewtext"/>
    <w:uiPriority w:val="1"/>
    <w:rsid w:val="007A2D01"/>
    <w:rPr>
      <w:rFonts w:eastAsia="Calibri" w:cs="Arial"/>
      <w:b/>
      <w:color w:val="535352"/>
      <w:sz w:val="24"/>
      <w:szCs w:val="24"/>
      <w:shd w:val="solid" w:color="FFFFFF" w:fill="D9D9D9"/>
    </w:rPr>
  </w:style>
  <w:style w:type="paragraph" w:customStyle="1" w:styleId="Professorname">
    <w:name w:val="Professor name"/>
    <w:basedOn w:val="Quotations"/>
    <w:link w:val="ProfessornameChar"/>
    <w:uiPriority w:val="1"/>
    <w:qFormat/>
    <w:rsid w:val="007A2D01"/>
    <w:pPr>
      <w:jc w:val="right"/>
    </w:pPr>
    <w:rPr>
      <w:szCs w:val="20"/>
    </w:rPr>
  </w:style>
  <w:style w:type="character" w:customStyle="1" w:styleId="ProfessornameChar">
    <w:name w:val="Professor name Char"/>
    <w:link w:val="Professorname"/>
    <w:uiPriority w:val="1"/>
    <w:rsid w:val="007A2D01"/>
    <w:rPr>
      <w:rFonts w:eastAsia="Calibri" w:cs="Arial"/>
      <w:b/>
      <w:color w:val="535352"/>
      <w:sz w:val="24"/>
      <w:shd w:val="solid" w:color="FFFFFF" w:fill="D9D9D9"/>
    </w:rPr>
  </w:style>
  <w:style w:type="paragraph" w:customStyle="1" w:styleId="Body">
    <w:name w:val="Body"/>
    <w:basedOn w:val="Normal"/>
    <w:qFormat/>
    <w:rsid w:val="00D44A7D"/>
    <w:pPr>
      <w:widowControl/>
      <w:shd w:val="solid" w:color="FFFFFF" w:fill="auto"/>
      <w:ind w:firstLine="720"/>
    </w:pPr>
    <w:rPr>
      <w:rFonts w:ascii="Times New Roman" w:eastAsia="ヒラギノ角ゴ Pro W3" w:hAnsi="Times New Roman" w:cs="Times New Roman"/>
      <w:color w:val="000000"/>
      <w:szCs w:val="32"/>
    </w:rPr>
  </w:style>
  <w:style w:type="paragraph" w:customStyle="1" w:styleId="Sub-bullet">
    <w:name w:val="Sub-bullet"/>
    <w:basedOn w:val="Body"/>
    <w:rsid w:val="00E730A8"/>
    <w:rPr>
      <w:b/>
      <w:i/>
      <w:color w:val="943634"/>
      <w:szCs w:val="24"/>
    </w:rPr>
  </w:style>
  <w:style w:type="paragraph" w:customStyle="1" w:styleId="Placard">
    <w:name w:val="Placard"/>
    <w:basedOn w:val="Normal"/>
    <w:link w:val="PlacardChar"/>
    <w:qFormat/>
    <w:rsid w:val="00E730A8"/>
    <w:pPr>
      <w:widowControl/>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qFormat/>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qFormat/>
    <w:rsid w:val="00D70494"/>
    <w:pPr>
      <w:widowControl/>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0">
    <w:name w:val="footer"/>
    <w:rsid w:val="00D70494"/>
    <w:pPr>
      <w:tabs>
        <w:tab w:val="center" w:pos="4320"/>
        <w:tab w:val="right" w:pos="8640"/>
      </w:tabs>
    </w:pPr>
    <w:rPr>
      <w:rFonts w:eastAsia="ヒラギノ角ゴ Pro W3"/>
      <w:color w:val="000000"/>
      <w:sz w:val="24"/>
      <w:lang w:eastAsia="en-US"/>
    </w:rPr>
  </w:style>
  <w:style w:type="paragraph" w:customStyle="1" w:styleId="Host">
    <w:name w:val="Host"/>
    <w:basedOn w:val="Normal"/>
    <w:link w:val="HostChar"/>
    <w:qFormat/>
    <w:rsid w:val="00271275"/>
    <w:pPr>
      <w:widowControl/>
      <w:ind w:firstLine="720"/>
    </w:pPr>
    <w:rPr>
      <w:rFonts w:eastAsia="MS Mincho"/>
      <w:color w:val="984806"/>
      <w:szCs w:val="24"/>
    </w:rPr>
  </w:style>
  <w:style w:type="character" w:customStyle="1" w:styleId="HostChar">
    <w:name w:val="Host Char"/>
    <w:link w:val="Host"/>
    <w:rsid w:val="00271275"/>
    <w:rPr>
      <w:rFonts w:ascii="Arial" w:eastAsia="MS Mincho" w:hAnsi="Arial" w:cs="Arial"/>
      <w:color w:val="984806"/>
      <w:sz w:val="24"/>
      <w:szCs w:val="24"/>
    </w:rPr>
  </w:style>
  <w:style w:type="paragraph" w:customStyle="1" w:styleId="IconicOutline">
    <w:name w:val="Iconic Outline"/>
    <w:basedOn w:val="Normal"/>
    <w:link w:val="IconicOutlineChar"/>
    <w:qFormat/>
    <w:rsid w:val="00271275"/>
    <w:pPr>
      <w:numPr>
        <w:numId w:val="5"/>
      </w:numPr>
      <w:autoSpaceDE w:val="0"/>
      <w:autoSpaceDN w:val="0"/>
      <w:adjustRightInd w:val="0"/>
    </w:pPr>
    <w:rPr>
      <w:rFonts w:eastAsia="MS Mincho"/>
      <w:color w:val="000000"/>
      <w:szCs w:val="24"/>
    </w:rPr>
  </w:style>
  <w:style w:type="character" w:customStyle="1" w:styleId="IconicOutlineChar">
    <w:name w:val="Iconic Outline Char"/>
    <w:link w:val="IconicOutline"/>
    <w:rsid w:val="00271275"/>
    <w:rPr>
      <w:rFonts w:ascii="Arial" w:eastAsia="MS Mincho" w:hAnsi="Arial" w:cs="Arial"/>
      <w:color w:val="000000"/>
      <w:sz w:val="24"/>
      <w:szCs w:val="24"/>
    </w:rPr>
  </w:style>
  <w:style w:type="paragraph" w:customStyle="1" w:styleId="Scripturequotes">
    <w:name w:val="Scripture quotes"/>
    <w:basedOn w:val="Quotations"/>
    <w:uiPriority w:val="1"/>
    <w:qFormat/>
    <w:rsid w:val="007A2D01"/>
    <w:rPr>
      <w:b w:val="0"/>
      <w:bCs/>
      <w:color w:val="2C5376"/>
    </w:rPr>
  </w:style>
  <w:style w:type="paragraph" w:styleId="GridTable3">
    <w:name w:val="Grid Table 3"/>
    <w:basedOn w:val="Heading1"/>
    <w:next w:val="Normal"/>
    <w:uiPriority w:val="39"/>
    <w:semiHidden/>
    <w:unhideWhenUsed/>
    <w:qFormat/>
    <w:rsid w:val="00D44A7D"/>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customStyle="1" w:styleId="header0">
    <w:name w:val="header"/>
    <w:rsid w:val="000A4A84"/>
    <w:pPr>
      <w:tabs>
        <w:tab w:val="center" w:pos="4320"/>
        <w:tab w:val="right" w:pos="8640"/>
      </w:tabs>
    </w:pPr>
    <w:rPr>
      <w:rFonts w:eastAsia="ヒラギノ角ゴ Pro W3"/>
      <w:color w:val="000000"/>
      <w:sz w:val="24"/>
      <w:lang w:eastAsia="en-US"/>
    </w:rPr>
  </w:style>
  <w:style w:type="character" w:customStyle="1" w:styleId="Char0">
    <w:name w:val=" Char"/>
    <w:rsid w:val="000A4A84"/>
    <w:rPr>
      <w:rFonts w:ascii="Arial" w:hAnsi="Arial" w:cs="Arial"/>
      <w:b/>
      <w:sz w:val="24"/>
      <w:szCs w:val="24"/>
      <w:lang w:eastAsia="ar-SA"/>
    </w:rPr>
  </w:style>
  <w:style w:type="character" w:customStyle="1" w:styleId="MediumShading1-Accent2Char">
    <w:name w:val="Medium Shading 1 - Accent 2 Char"/>
    <w:link w:val="ColorfulList-Accent2"/>
    <w:uiPriority w:val="1"/>
    <w:rsid w:val="000A4A84"/>
    <w:rPr>
      <w:rFonts w:ascii="Calibri" w:eastAsia="MS Mincho" w:hAnsi="Calibri" w:cs="Arial"/>
      <w:sz w:val="22"/>
      <w:szCs w:val="22"/>
      <w:lang w:eastAsia="ja-JP"/>
    </w:rPr>
  </w:style>
  <w:style w:type="table" w:styleId="ColorfulList-Accent2">
    <w:name w:val="Colorful List Accent 2"/>
    <w:basedOn w:val="TableNormal"/>
    <w:link w:val="MediumShading1-Accent2Char"/>
    <w:uiPriority w:val="1"/>
    <w:semiHidden/>
    <w:unhideWhenUsed/>
    <w:rsid w:val="000A4A84"/>
    <w:rPr>
      <w:rFonts w:ascii="Calibri" w:eastAsia="MS Mincho" w:hAnsi="Calibri" w:cs="Arial"/>
      <w:sz w:val="22"/>
      <w:szCs w:val="22"/>
      <w:lang w:eastAsia="ja-JP"/>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DocumentMapChar">
    <w:name w:val="Document Map Char"/>
    <w:link w:val="DocumentMap"/>
    <w:uiPriority w:val="99"/>
    <w:semiHidden/>
    <w:rsid w:val="000A4A84"/>
    <w:rPr>
      <w:rFonts w:ascii="Lucida Grande" w:eastAsia="ヒラギノ角ゴ Pro W3" w:hAnsi="Lucida Grande" w:cs="Lucida Grande"/>
      <w:color w:val="000000"/>
      <w:sz w:val="24"/>
      <w:szCs w:val="24"/>
    </w:rPr>
  </w:style>
  <w:style w:type="paragraph" w:styleId="DocumentMap">
    <w:name w:val="Document Map"/>
    <w:basedOn w:val="Normal"/>
    <w:link w:val="DocumentMapChar"/>
    <w:uiPriority w:val="99"/>
    <w:semiHidden/>
    <w:unhideWhenUsed/>
    <w:rsid w:val="000A4A84"/>
    <w:pPr>
      <w:widowControl/>
    </w:pPr>
    <w:rPr>
      <w:rFonts w:ascii="Lucida Grande" w:eastAsia="ヒラギノ角ゴ Pro W3" w:hAnsi="Lucida Grande" w:cs="Lucida Grande"/>
      <w:color w:val="000000"/>
      <w:szCs w:val="24"/>
    </w:rPr>
  </w:style>
  <w:style w:type="character" w:customStyle="1" w:styleId="MediumGrid2-Accent1Char">
    <w:name w:val="Medium Grid 2 - Accent 1 Char"/>
    <w:link w:val="MediumShading1-Accent2"/>
    <w:uiPriority w:val="1"/>
    <w:rsid w:val="00730757"/>
    <w:rPr>
      <w:rFonts w:ascii="Calibri" w:eastAsia="MS Mincho" w:hAnsi="Calibri" w:cs="Arial"/>
      <w:sz w:val="22"/>
      <w:szCs w:val="22"/>
      <w:lang w:eastAsia="ja-JP"/>
    </w:rPr>
  </w:style>
  <w:style w:type="table" w:styleId="MediumShading1-Accent2">
    <w:name w:val="Medium Shading 1 Accent 2"/>
    <w:basedOn w:val="TableNormal"/>
    <w:link w:val="MediumGrid2-Accent1Char"/>
    <w:uiPriority w:val="1"/>
    <w:semiHidden/>
    <w:unhideWhenUsed/>
    <w:rsid w:val="00730757"/>
    <w:rPr>
      <w:rFonts w:ascii="Calibri" w:eastAsia="MS Mincho" w:hAnsi="Calibri" w:cs="Arial"/>
      <w:sz w:val="22"/>
      <w:szCs w:val="22"/>
      <w:lang w:eastAsia="ja-JP"/>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tblPr/>
      <w:tcPr>
        <w:shd w:val="clear" w:color="auto" w:fill="EDF2F8"/>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ristenspanjer:Documents:Manuscripts:MM%20Templates:IIIM_Manuscript_Template_09_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49455-0805-4BEF-87FC-E110E4FA6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IIIM_Manuscript_Template_09_2019.dot</Template>
  <TotalTime>0</TotalTime>
  <Pages>6</Pages>
  <Words>10985</Words>
  <Characters>62621</Characters>
  <Application>Microsoft Office Word</Application>
  <DocSecurity>0</DocSecurity>
  <Lines>521</Lines>
  <Paragraphs>146</Paragraphs>
  <ScaleCrop>false</ScaleCrop>
  <HeadingPairs>
    <vt:vector size="4" baseType="variant">
      <vt:variant>
        <vt:lpstr>Title</vt:lpstr>
      </vt:variant>
      <vt:variant>
        <vt:i4>1</vt:i4>
      </vt:variant>
      <vt:variant>
        <vt:lpstr>Kichwa</vt:lpstr>
      </vt:variant>
      <vt:variant>
        <vt:i4>1</vt:i4>
      </vt:variant>
    </vt:vector>
  </HeadingPairs>
  <TitlesOfParts>
    <vt:vector size="2" baseType="lpstr">
      <vt:lpstr>The Book of Acts – Kiswahili</vt:lpstr>
      <vt:lpstr>The Book of Acts – Kiswahili</vt:lpstr>
    </vt:vector>
  </TitlesOfParts>
  <Manager/>
  <Company>Microsoft</Company>
  <LinksUpToDate>false</LinksUpToDate>
  <CharactersWithSpaces>73460</CharactersWithSpaces>
  <SharedDoc>false</SharedDoc>
  <HyperlinkBase/>
  <HLinks>
    <vt:vector size="6" baseType="variant">
      <vt:variant>
        <vt:i4>3932267</vt:i4>
      </vt:variant>
      <vt:variant>
        <vt:i4>6</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Acts – Kiswahili</dc:title>
  <dc:subject/>
  <dc:creator>Kristen Spanjer</dc:creator>
  <cp:keywords/>
  <dc:description/>
  <cp:lastModifiedBy>Kevin Fawcette</cp:lastModifiedBy>
  <cp:revision>2</cp:revision>
  <cp:lastPrinted>2012-06-27T18:03:00Z</cp:lastPrinted>
  <dcterms:created xsi:type="dcterms:W3CDTF">2025-07-03T16:49:00Z</dcterms:created>
  <dcterms:modified xsi:type="dcterms:W3CDTF">2025-07-03T16:49:00Z</dcterms:modified>
  <cp:category/>
</cp:coreProperties>
</file>